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703" w:rsidRPr="00452703" w:rsidRDefault="00452703" w:rsidP="00452703">
      <w:pPr>
        <w:spacing w:after="0"/>
        <w:jc w:val="center"/>
        <w:rPr>
          <w:rFonts w:ascii="Times New Roman" w:hAnsi="Times New Roman" w:cs="Times New Roman"/>
          <w:b/>
          <w:bCs/>
          <w:sz w:val="28"/>
          <w:szCs w:val="28"/>
        </w:rPr>
      </w:pPr>
      <w:r w:rsidRPr="00452703">
        <w:rPr>
          <w:rFonts w:ascii="Times New Roman" w:hAnsi="Times New Roman" w:cs="Times New Roman"/>
          <w:sz w:val="28"/>
          <w:szCs w:val="28"/>
        </w:rPr>
        <w:t xml:space="preserve"> </w:t>
      </w:r>
      <w:r w:rsidR="0038397D">
        <w:rPr>
          <w:rFonts w:ascii="Times New Roman" w:hAnsi="Times New Roman" w:cs="Times New Roman"/>
          <w:b/>
          <w:bCs/>
          <w:sz w:val="28"/>
          <w:szCs w:val="28"/>
        </w:rPr>
        <w:t>ПЛОТБИЩЕНСКАЯ</w:t>
      </w:r>
      <w:r w:rsidRPr="00452703">
        <w:rPr>
          <w:rFonts w:ascii="Times New Roman" w:hAnsi="Times New Roman" w:cs="Times New Roman"/>
          <w:b/>
          <w:bCs/>
          <w:sz w:val="28"/>
          <w:szCs w:val="28"/>
        </w:rPr>
        <w:t xml:space="preserve"> СЕЛЬСКАЯ ДУМА</w:t>
      </w:r>
    </w:p>
    <w:p w:rsidR="00452703" w:rsidRPr="00452703" w:rsidRDefault="00452703" w:rsidP="00452703">
      <w:pPr>
        <w:spacing w:after="0"/>
        <w:jc w:val="center"/>
        <w:rPr>
          <w:rFonts w:ascii="Times New Roman" w:hAnsi="Times New Roman" w:cs="Times New Roman"/>
          <w:b/>
          <w:bCs/>
          <w:sz w:val="28"/>
          <w:szCs w:val="28"/>
        </w:rPr>
      </w:pPr>
      <w:r w:rsidRPr="00452703">
        <w:rPr>
          <w:rFonts w:ascii="Times New Roman" w:hAnsi="Times New Roman" w:cs="Times New Roman"/>
          <w:b/>
          <w:bCs/>
          <w:sz w:val="28"/>
          <w:szCs w:val="28"/>
        </w:rPr>
        <w:t>МАЛМЫЖСКОГО РАЙОНА КИРОВСКОЙ ОБЛАСТИ</w:t>
      </w:r>
    </w:p>
    <w:p w:rsidR="00452703" w:rsidRPr="00452703" w:rsidRDefault="00452703" w:rsidP="00452703">
      <w:pPr>
        <w:spacing w:after="0"/>
        <w:jc w:val="center"/>
        <w:rPr>
          <w:rFonts w:ascii="Times New Roman" w:hAnsi="Times New Roman" w:cs="Times New Roman"/>
          <w:bCs/>
          <w:sz w:val="28"/>
          <w:szCs w:val="28"/>
        </w:rPr>
      </w:pPr>
      <w:r w:rsidRPr="00452703">
        <w:rPr>
          <w:rFonts w:ascii="Times New Roman" w:hAnsi="Times New Roman" w:cs="Times New Roman"/>
          <w:bCs/>
          <w:sz w:val="28"/>
          <w:szCs w:val="28"/>
        </w:rPr>
        <w:t>четвертого  созыва</w:t>
      </w:r>
    </w:p>
    <w:p w:rsidR="00452703" w:rsidRPr="00452703" w:rsidRDefault="00452703" w:rsidP="00452703">
      <w:pPr>
        <w:spacing w:after="0"/>
        <w:jc w:val="center"/>
        <w:rPr>
          <w:rFonts w:ascii="Times New Roman" w:hAnsi="Times New Roman" w:cs="Times New Roman"/>
          <w:b/>
          <w:bCs/>
          <w:sz w:val="28"/>
          <w:szCs w:val="28"/>
        </w:rPr>
      </w:pPr>
    </w:p>
    <w:p w:rsidR="00452703" w:rsidRPr="00452703" w:rsidRDefault="00452703" w:rsidP="00452703">
      <w:pPr>
        <w:spacing w:after="0"/>
        <w:jc w:val="center"/>
        <w:rPr>
          <w:rFonts w:ascii="Times New Roman" w:hAnsi="Times New Roman" w:cs="Times New Roman"/>
          <w:sz w:val="32"/>
          <w:szCs w:val="32"/>
        </w:rPr>
      </w:pPr>
      <w:r w:rsidRPr="00452703">
        <w:rPr>
          <w:rFonts w:ascii="Times New Roman" w:hAnsi="Times New Roman" w:cs="Times New Roman"/>
          <w:b/>
          <w:bCs/>
          <w:sz w:val="32"/>
          <w:szCs w:val="32"/>
        </w:rPr>
        <w:t>РЕШЕНИЕ</w:t>
      </w:r>
    </w:p>
    <w:p w:rsidR="00452703" w:rsidRPr="00452703" w:rsidRDefault="00452703" w:rsidP="00452703">
      <w:pPr>
        <w:spacing w:after="0"/>
        <w:jc w:val="center"/>
        <w:rPr>
          <w:rFonts w:ascii="Times New Roman" w:hAnsi="Times New Roman" w:cs="Times New Roman"/>
          <w:sz w:val="32"/>
          <w:szCs w:val="32"/>
        </w:rPr>
      </w:pPr>
    </w:p>
    <w:p w:rsidR="00452703" w:rsidRPr="00452703" w:rsidRDefault="007B6387" w:rsidP="00452703">
      <w:pPr>
        <w:spacing w:after="0"/>
        <w:rPr>
          <w:rFonts w:ascii="Times New Roman" w:hAnsi="Times New Roman" w:cs="Times New Roman"/>
          <w:sz w:val="28"/>
          <w:szCs w:val="28"/>
        </w:rPr>
      </w:pPr>
      <w:r>
        <w:rPr>
          <w:rFonts w:ascii="Times New Roman" w:hAnsi="Times New Roman" w:cs="Times New Roman"/>
          <w:sz w:val="28"/>
          <w:szCs w:val="28"/>
        </w:rPr>
        <w:t>22.03.2021</w:t>
      </w:r>
      <w:r w:rsidR="00452703" w:rsidRPr="00452703">
        <w:rPr>
          <w:rFonts w:ascii="Times New Roman" w:hAnsi="Times New Roman" w:cs="Times New Roman"/>
          <w:sz w:val="28"/>
          <w:szCs w:val="28"/>
        </w:rPr>
        <w:t xml:space="preserve">                                                      </w:t>
      </w:r>
      <w:r>
        <w:rPr>
          <w:rFonts w:ascii="Times New Roman" w:hAnsi="Times New Roman" w:cs="Times New Roman"/>
          <w:sz w:val="28"/>
          <w:szCs w:val="28"/>
        </w:rPr>
        <w:t xml:space="preserve">                        №   5/2</w:t>
      </w:r>
    </w:p>
    <w:p w:rsidR="00452703" w:rsidRPr="00452703" w:rsidRDefault="0038397D" w:rsidP="00452703">
      <w:pPr>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proofErr w:type="spellStart"/>
      <w:r>
        <w:rPr>
          <w:rFonts w:ascii="Times New Roman" w:hAnsi="Times New Roman" w:cs="Times New Roman"/>
          <w:sz w:val="28"/>
          <w:szCs w:val="28"/>
        </w:rPr>
        <w:t>Плотбище</w:t>
      </w:r>
      <w:proofErr w:type="spellEnd"/>
    </w:p>
    <w:p w:rsidR="00360B9D" w:rsidRPr="005B1205" w:rsidRDefault="00360B9D" w:rsidP="00360B9D">
      <w:pPr>
        <w:jc w:val="both"/>
        <w:rPr>
          <w:rFonts w:ascii="Times New Roman" w:hAnsi="Times New Roman" w:cs="Times New Roman"/>
          <w:sz w:val="28"/>
          <w:szCs w:val="28"/>
        </w:rPr>
      </w:pPr>
    </w:p>
    <w:p w:rsidR="003D5717" w:rsidRPr="005B1205" w:rsidRDefault="00360B9D" w:rsidP="003D5717">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r w:rsidRPr="005B1205">
        <w:rPr>
          <w:rFonts w:ascii="Times New Roman" w:eastAsia="Times New Roman" w:hAnsi="Times New Roman" w:cs="Times New Roman"/>
          <w:b/>
          <w:color w:val="000000"/>
          <w:sz w:val="28"/>
          <w:szCs w:val="28"/>
          <w:lang w:eastAsia="ru-RU"/>
        </w:rPr>
        <w:t>Об  утверждении положени</w:t>
      </w:r>
      <w:r w:rsidR="005B1205" w:rsidRPr="005B1205">
        <w:rPr>
          <w:rFonts w:ascii="Times New Roman" w:eastAsia="Times New Roman" w:hAnsi="Times New Roman" w:cs="Times New Roman"/>
          <w:b/>
          <w:color w:val="000000"/>
          <w:sz w:val="28"/>
          <w:szCs w:val="28"/>
          <w:lang w:eastAsia="ru-RU"/>
        </w:rPr>
        <w:t>я</w:t>
      </w:r>
      <w:r w:rsidRPr="005B1205">
        <w:rPr>
          <w:rFonts w:ascii="Times New Roman" w:eastAsia="Times New Roman" w:hAnsi="Times New Roman" w:cs="Times New Roman"/>
          <w:b/>
          <w:color w:val="000000"/>
          <w:sz w:val="28"/>
          <w:szCs w:val="28"/>
          <w:lang w:eastAsia="ru-RU"/>
        </w:rPr>
        <w:t xml:space="preserve"> о комиссии по премированию </w:t>
      </w:r>
      <w:r w:rsidR="00452703">
        <w:rPr>
          <w:rFonts w:ascii="Times New Roman" w:eastAsia="Times New Roman" w:hAnsi="Times New Roman" w:cs="Times New Roman"/>
          <w:b/>
          <w:color w:val="000000"/>
          <w:sz w:val="28"/>
          <w:szCs w:val="28"/>
          <w:lang w:eastAsia="ru-RU"/>
        </w:rPr>
        <w:t xml:space="preserve"> главы муниципального образования</w:t>
      </w:r>
      <w:r w:rsidRPr="005B1205">
        <w:rPr>
          <w:rFonts w:ascii="Times New Roman" w:eastAsia="Times New Roman" w:hAnsi="Times New Roman" w:cs="Times New Roman"/>
          <w:b/>
          <w:color w:val="000000"/>
          <w:sz w:val="28"/>
          <w:szCs w:val="28"/>
          <w:lang w:eastAsia="ru-RU"/>
        </w:rPr>
        <w:t xml:space="preserve"> </w:t>
      </w:r>
      <w:proofErr w:type="spellStart"/>
      <w:r w:rsidR="0038397D">
        <w:rPr>
          <w:rFonts w:ascii="Times New Roman" w:eastAsia="Times New Roman" w:hAnsi="Times New Roman" w:cs="Times New Roman"/>
          <w:b/>
          <w:color w:val="000000"/>
          <w:sz w:val="28"/>
          <w:szCs w:val="28"/>
          <w:lang w:eastAsia="ru-RU"/>
        </w:rPr>
        <w:t>Плотбищенское</w:t>
      </w:r>
      <w:proofErr w:type="spellEnd"/>
      <w:r w:rsidRPr="005B1205">
        <w:rPr>
          <w:rFonts w:ascii="Times New Roman" w:eastAsia="Times New Roman" w:hAnsi="Times New Roman" w:cs="Times New Roman"/>
          <w:b/>
          <w:color w:val="000000"/>
          <w:sz w:val="28"/>
          <w:szCs w:val="28"/>
          <w:lang w:eastAsia="ru-RU"/>
        </w:rPr>
        <w:t xml:space="preserve"> сельско</w:t>
      </w:r>
      <w:r w:rsidR="00452703">
        <w:rPr>
          <w:rFonts w:ascii="Times New Roman" w:eastAsia="Times New Roman" w:hAnsi="Times New Roman" w:cs="Times New Roman"/>
          <w:b/>
          <w:color w:val="000000"/>
          <w:sz w:val="28"/>
          <w:szCs w:val="28"/>
          <w:lang w:eastAsia="ru-RU"/>
        </w:rPr>
        <w:t>е</w:t>
      </w:r>
      <w:r w:rsidRPr="005B1205">
        <w:rPr>
          <w:rFonts w:ascii="Times New Roman" w:eastAsia="Times New Roman" w:hAnsi="Times New Roman" w:cs="Times New Roman"/>
          <w:b/>
          <w:color w:val="000000"/>
          <w:sz w:val="28"/>
          <w:szCs w:val="28"/>
          <w:lang w:eastAsia="ru-RU"/>
        </w:rPr>
        <w:t xml:space="preserve"> поселени</w:t>
      </w:r>
      <w:r w:rsidR="00452703">
        <w:rPr>
          <w:rFonts w:ascii="Times New Roman" w:eastAsia="Times New Roman" w:hAnsi="Times New Roman" w:cs="Times New Roman"/>
          <w:b/>
          <w:color w:val="000000"/>
          <w:sz w:val="28"/>
          <w:szCs w:val="28"/>
          <w:lang w:eastAsia="ru-RU"/>
        </w:rPr>
        <w:t>е</w:t>
      </w:r>
      <w:r w:rsidRPr="005B1205">
        <w:rPr>
          <w:rFonts w:ascii="Times New Roman" w:eastAsia="Times New Roman" w:hAnsi="Times New Roman" w:cs="Times New Roman"/>
          <w:b/>
          <w:color w:val="000000"/>
          <w:sz w:val="28"/>
          <w:szCs w:val="28"/>
          <w:lang w:eastAsia="ru-RU"/>
        </w:rPr>
        <w:t xml:space="preserve"> </w:t>
      </w:r>
      <w:proofErr w:type="spellStart"/>
      <w:r w:rsidRPr="005B1205">
        <w:rPr>
          <w:rFonts w:ascii="Times New Roman" w:eastAsia="Times New Roman" w:hAnsi="Times New Roman" w:cs="Times New Roman"/>
          <w:b/>
          <w:color w:val="000000"/>
          <w:sz w:val="28"/>
          <w:szCs w:val="28"/>
          <w:lang w:eastAsia="ru-RU"/>
        </w:rPr>
        <w:t>Малмыжского</w:t>
      </w:r>
      <w:proofErr w:type="spellEnd"/>
      <w:r w:rsidRPr="005B1205">
        <w:rPr>
          <w:rFonts w:ascii="Times New Roman" w:eastAsia="Times New Roman" w:hAnsi="Times New Roman" w:cs="Times New Roman"/>
          <w:b/>
          <w:color w:val="000000"/>
          <w:sz w:val="28"/>
          <w:szCs w:val="28"/>
          <w:lang w:eastAsia="ru-RU"/>
        </w:rPr>
        <w:t xml:space="preserve"> района</w:t>
      </w:r>
      <w:r w:rsidRPr="005B1205">
        <w:rPr>
          <w:rFonts w:ascii="Times New Roman" w:eastAsia="Times New Roman" w:hAnsi="Times New Roman" w:cs="Times New Roman"/>
          <w:b/>
          <w:bCs/>
          <w:color w:val="000000"/>
          <w:kern w:val="36"/>
          <w:sz w:val="28"/>
          <w:szCs w:val="28"/>
          <w:lang w:eastAsia="ru-RU"/>
        </w:rPr>
        <w:t xml:space="preserve">  Кировской области</w:t>
      </w:r>
    </w:p>
    <w:p w:rsidR="003D5717" w:rsidRPr="005B1205" w:rsidRDefault="00360B9D" w:rsidP="003D5717">
      <w:pPr>
        <w:spacing w:after="105" w:line="240" w:lineRule="auto"/>
        <w:jc w:val="right"/>
        <w:rPr>
          <w:rFonts w:ascii="Times New Roman" w:eastAsia="Times New Roman" w:hAnsi="Times New Roman" w:cs="Times New Roman"/>
          <w:b/>
          <w:bCs/>
          <w:color w:val="84610C"/>
          <w:sz w:val="28"/>
          <w:szCs w:val="28"/>
          <w:lang w:eastAsia="ru-RU"/>
        </w:rPr>
      </w:pPr>
      <w:r w:rsidRPr="005B1205">
        <w:rPr>
          <w:rFonts w:ascii="Times New Roman" w:eastAsia="Times New Roman" w:hAnsi="Times New Roman" w:cs="Times New Roman"/>
          <w:b/>
          <w:bCs/>
          <w:color w:val="84610C"/>
          <w:sz w:val="28"/>
          <w:szCs w:val="28"/>
          <w:lang w:eastAsia="ru-RU"/>
        </w:rPr>
        <w:t xml:space="preserve"> </w:t>
      </w:r>
    </w:p>
    <w:p w:rsidR="003D5717" w:rsidRPr="005B1205" w:rsidRDefault="003D5717" w:rsidP="003D5717">
      <w:pPr>
        <w:shd w:val="clear" w:color="auto" w:fill="41658B"/>
        <w:spacing w:after="0" w:line="0" w:lineRule="auto"/>
        <w:rPr>
          <w:rFonts w:ascii="Times New Roman" w:eastAsia="Times New Roman" w:hAnsi="Times New Roman" w:cs="Times New Roman"/>
          <w:color w:val="FFFFFF"/>
          <w:sz w:val="28"/>
          <w:szCs w:val="28"/>
          <w:lang w:eastAsia="ru-RU"/>
        </w:rPr>
      </w:pPr>
      <w:r w:rsidRPr="005B1205">
        <w:rPr>
          <w:rFonts w:ascii="Times New Roman" w:eastAsia="Times New Roman" w:hAnsi="Times New Roman" w:cs="Times New Roman"/>
          <w:color w:val="FFFFFF"/>
          <w:sz w:val="28"/>
          <w:szCs w:val="28"/>
          <w:lang w:eastAsia="ru-RU"/>
        </w:rPr>
        <w:t>0</w:t>
      </w:r>
    </w:p>
    <w:p w:rsidR="003D5717" w:rsidRPr="005B1205" w:rsidRDefault="003D5717" w:rsidP="003D5717">
      <w:pPr>
        <w:shd w:val="clear" w:color="auto" w:fill="F4960F"/>
        <w:spacing w:after="0" w:line="0" w:lineRule="auto"/>
        <w:rPr>
          <w:rFonts w:ascii="Times New Roman" w:eastAsia="Times New Roman" w:hAnsi="Times New Roman" w:cs="Times New Roman"/>
          <w:color w:val="FFFFFF"/>
          <w:sz w:val="28"/>
          <w:szCs w:val="28"/>
          <w:lang w:eastAsia="ru-RU"/>
        </w:rPr>
      </w:pPr>
      <w:r w:rsidRPr="005B1205">
        <w:rPr>
          <w:rFonts w:ascii="Times New Roman" w:eastAsia="Times New Roman" w:hAnsi="Times New Roman" w:cs="Times New Roman"/>
          <w:color w:val="FFFFFF"/>
          <w:sz w:val="28"/>
          <w:szCs w:val="28"/>
          <w:lang w:eastAsia="ru-RU"/>
        </w:rPr>
        <w:t>0</w:t>
      </w:r>
    </w:p>
    <w:p w:rsidR="003D5717" w:rsidRPr="005B1205" w:rsidRDefault="003D5717" w:rsidP="003D5717">
      <w:pPr>
        <w:shd w:val="clear" w:color="auto" w:fill="39579A"/>
        <w:spacing w:after="0" w:line="0" w:lineRule="auto"/>
        <w:rPr>
          <w:rFonts w:ascii="Times New Roman" w:eastAsia="Times New Roman" w:hAnsi="Times New Roman" w:cs="Times New Roman"/>
          <w:color w:val="FFFFFF"/>
          <w:sz w:val="28"/>
          <w:szCs w:val="28"/>
          <w:lang w:eastAsia="ru-RU"/>
        </w:rPr>
      </w:pPr>
      <w:r w:rsidRPr="005B1205">
        <w:rPr>
          <w:rFonts w:ascii="Times New Roman" w:eastAsia="Times New Roman" w:hAnsi="Times New Roman" w:cs="Times New Roman"/>
          <w:color w:val="FFFFFF"/>
          <w:sz w:val="28"/>
          <w:szCs w:val="28"/>
          <w:lang w:eastAsia="ru-RU"/>
        </w:rPr>
        <w:t>0</w:t>
      </w:r>
    </w:p>
    <w:p w:rsidR="003D5717" w:rsidRPr="005B1205" w:rsidRDefault="003D5717" w:rsidP="003D5717">
      <w:pPr>
        <w:spacing w:after="0" w:line="0" w:lineRule="auto"/>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b/>
          <w:bCs/>
          <w:color w:val="707070"/>
          <w:sz w:val="28"/>
          <w:szCs w:val="28"/>
          <w:lang w:eastAsia="ru-RU"/>
        </w:rPr>
        <w:t>0</w:t>
      </w:r>
    </w:p>
    <w:p w:rsidR="003D5717" w:rsidRPr="005B1205" w:rsidRDefault="00452703" w:rsidP="009020BC">
      <w:pPr>
        <w:spacing w:after="105"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На основании</w:t>
      </w:r>
      <w:r w:rsidR="003D5717" w:rsidRPr="005B1205">
        <w:rPr>
          <w:rFonts w:ascii="Times New Roman" w:eastAsia="Times New Roman" w:hAnsi="Times New Roman" w:cs="Times New Roman"/>
          <w:color w:val="000000"/>
          <w:sz w:val="28"/>
          <w:szCs w:val="28"/>
          <w:lang w:eastAsia="ru-RU"/>
        </w:rPr>
        <w:t xml:space="preserve"> </w:t>
      </w:r>
      <w:r w:rsidR="005B1205" w:rsidRPr="005B1205">
        <w:rPr>
          <w:rFonts w:ascii="Times New Roman" w:hAnsi="Times New Roman" w:cs="Times New Roman"/>
          <w:sz w:val="28"/>
          <w:szCs w:val="28"/>
        </w:rPr>
        <w:t>постановления Правительства Кировской области 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w:t>
      </w:r>
      <w:r>
        <w:rPr>
          <w:rFonts w:ascii="Times New Roman" w:eastAsia="Times New Roman" w:hAnsi="Times New Roman" w:cs="Times New Roman"/>
          <w:color w:val="000000"/>
          <w:sz w:val="28"/>
          <w:szCs w:val="28"/>
          <w:lang w:eastAsia="ru-RU"/>
        </w:rPr>
        <w:t>:</w:t>
      </w:r>
    </w:p>
    <w:p w:rsidR="00A83009" w:rsidRDefault="003D5717" w:rsidP="00A83009">
      <w:pPr>
        <w:pStyle w:val="a8"/>
        <w:numPr>
          <w:ilvl w:val="0"/>
          <w:numId w:val="1"/>
        </w:numPr>
        <w:spacing w:after="105" w:line="360" w:lineRule="auto"/>
        <w:ind w:left="709" w:hanging="1"/>
        <w:jc w:val="both"/>
        <w:rPr>
          <w:rFonts w:ascii="Times New Roman" w:eastAsia="Times New Roman" w:hAnsi="Times New Roman" w:cs="Times New Roman"/>
          <w:color w:val="000000"/>
          <w:sz w:val="28"/>
          <w:szCs w:val="28"/>
          <w:lang w:eastAsia="ru-RU"/>
        </w:rPr>
      </w:pPr>
      <w:r w:rsidRPr="00A83009">
        <w:rPr>
          <w:rFonts w:ascii="Times New Roman" w:eastAsia="Times New Roman" w:hAnsi="Times New Roman" w:cs="Times New Roman"/>
          <w:color w:val="000000"/>
          <w:sz w:val="28"/>
          <w:szCs w:val="28"/>
          <w:lang w:eastAsia="ru-RU"/>
        </w:rPr>
        <w:t xml:space="preserve">Утвердить Положение о комиссии по премированию </w:t>
      </w:r>
      <w:r w:rsidR="00452703" w:rsidRPr="00A83009">
        <w:rPr>
          <w:rFonts w:ascii="Times New Roman" w:eastAsia="Times New Roman" w:hAnsi="Times New Roman" w:cs="Times New Roman"/>
          <w:color w:val="000000"/>
          <w:sz w:val="28"/>
          <w:szCs w:val="28"/>
          <w:lang w:eastAsia="ru-RU"/>
        </w:rPr>
        <w:t xml:space="preserve"> главы муниципального образования</w:t>
      </w:r>
      <w:r w:rsidRPr="00A83009">
        <w:rPr>
          <w:rFonts w:ascii="Times New Roman" w:eastAsia="Times New Roman" w:hAnsi="Times New Roman" w:cs="Times New Roman"/>
          <w:color w:val="000000"/>
          <w:sz w:val="28"/>
          <w:szCs w:val="28"/>
          <w:lang w:eastAsia="ru-RU"/>
        </w:rPr>
        <w:t xml:space="preserve"> </w:t>
      </w:r>
      <w:proofErr w:type="spellStart"/>
      <w:r w:rsidR="0038397D" w:rsidRPr="00A83009">
        <w:rPr>
          <w:rFonts w:ascii="Times New Roman" w:eastAsia="Times New Roman" w:hAnsi="Times New Roman" w:cs="Times New Roman"/>
          <w:color w:val="000000"/>
          <w:sz w:val="28"/>
          <w:szCs w:val="28"/>
          <w:lang w:eastAsia="ru-RU"/>
        </w:rPr>
        <w:t>Плотбищенское</w:t>
      </w:r>
      <w:proofErr w:type="spellEnd"/>
      <w:r w:rsidR="005B1205" w:rsidRPr="00A83009">
        <w:rPr>
          <w:rFonts w:ascii="Times New Roman" w:eastAsia="Times New Roman" w:hAnsi="Times New Roman" w:cs="Times New Roman"/>
          <w:color w:val="000000"/>
          <w:sz w:val="28"/>
          <w:szCs w:val="28"/>
          <w:lang w:eastAsia="ru-RU"/>
        </w:rPr>
        <w:t xml:space="preserve"> сельско</w:t>
      </w:r>
      <w:r w:rsidR="00452703" w:rsidRPr="00A83009">
        <w:rPr>
          <w:rFonts w:ascii="Times New Roman" w:eastAsia="Times New Roman" w:hAnsi="Times New Roman" w:cs="Times New Roman"/>
          <w:color w:val="000000"/>
          <w:sz w:val="28"/>
          <w:szCs w:val="28"/>
          <w:lang w:eastAsia="ru-RU"/>
        </w:rPr>
        <w:t>е</w:t>
      </w:r>
      <w:r w:rsidR="005B1205" w:rsidRPr="00A83009">
        <w:rPr>
          <w:rFonts w:ascii="Times New Roman" w:eastAsia="Times New Roman" w:hAnsi="Times New Roman" w:cs="Times New Roman"/>
          <w:color w:val="000000"/>
          <w:sz w:val="28"/>
          <w:szCs w:val="28"/>
          <w:lang w:eastAsia="ru-RU"/>
        </w:rPr>
        <w:t xml:space="preserve"> поселени</w:t>
      </w:r>
      <w:r w:rsidR="00452703" w:rsidRPr="00A83009">
        <w:rPr>
          <w:rFonts w:ascii="Times New Roman" w:eastAsia="Times New Roman" w:hAnsi="Times New Roman" w:cs="Times New Roman"/>
          <w:color w:val="000000"/>
          <w:sz w:val="28"/>
          <w:szCs w:val="28"/>
          <w:lang w:eastAsia="ru-RU"/>
        </w:rPr>
        <w:t>е</w:t>
      </w:r>
      <w:r w:rsidR="005B1205" w:rsidRPr="00A83009">
        <w:rPr>
          <w:rFonts w:ascii="Times New Roman" w:eastAsia="Times New Roman" w:hAnsi="Times New Roman" w:cs="Times New Roman"/>
          <w:color w:val="000000"/>
          <w:sz w:val="28"/>
          <w:szCs w:val="28"/>
          <w:lang w:eastAsia="ru-RU"/>
        </w:rPr>
        <w:t xml:space="preserve"> </w:t>
      </w:r>
      <w:proofErr w:type="spellStart"/>
      <w:r w:rsidR="005B1205" w:rsidRPr="00A83009">
        <w:rPr>
          <w:rFonts w:ascii="Times New Roman" w:eastAsia="Times New Roman" w:hAnsi="Times New Roman" w:cs="Times New Roman"/>
          <w:color w:val="000000"/>
          <w:sz w:val="28"/>
          <w:szCs w:val="28"/>
          <w:lang w:eastAsia="ru-RU"/>
        </w:rPr>
        <w:t>Малмыжского</w:t>
      </w:r>
      <w:proofErr w:type="spellEnd"/>
      <w:r w:rsidRPr="00A83009">
        <w:rPr>
          <w:rFonts w:ascii="Times New Roman" w:eastAsia="Times New Roman" w:hAnsi="Times New Roman" w:cs="Times New Roman"/>
          <w:color w:val="000000"/>
          <w:sz w:val="28"/>
          <w:szCs w:val="28"/>
          <w:lang w:eastAsia="ru-RU"/>
        </w:rPr>
        <w:t xml:space="preserve"> района</w:t>
      </w:r>
      <w:r w:rsidR="00452703" w:rsidRPr="00A83009">
        <w:rPr>
          <w:rFonts w:ascii="Times New Roman" w:eastAsia="Times New Roman" w:hAnsi="Times New Roman" w:cs="Times New Roman"/>
          <w:color w:val="000000"/>
          <w:sz w:val="28"/>
          <w:szCs w:val="28"/>
          <w:lang w:eastAsia="ru-RU"/>
        </w:rPr>
        <w:t xml:space="preserve"> Кировской области</w:t>
      </w:r>
      <w:r w:rsidRPr="00A83009">
        <w:rPr>
          <w:rFonts w:ascii="Times New Roman" w:eastAsia="Times New Roman" w:hAnsi="Times New Roman" w:cs="Times New Roman"/>
          <w:color w:val="000000"/>
          <w:sz w:val="28"/>
          <w:szCs w:val="28"/>
          <w:lang w:eastAsia="ru-RU"/>
        </w:rPr>
        <w:t xml:space="preserve"> согласно приложению</w:t>
      </w:r>
      <w:r w:rsidR="005B1205" w:rsidRPr="00A83009">
        <w:rPr>
          <w:rFonts w:ascii="Times New Roman" w:eastAsia="Times New Roman" w:hAnsi="Times New Roman" w:cs="Times New Roman"/>
          <w:color w:val="000000"/>
          <w:sz w:val="28"/>
          <w:szCs w:val="28"/>
          <w:lang w:eastAsia="ru-RU"/>
        </w:rPr>
        <w:t xml:space="preserve"> № 1</w:t>
      </w:r>
      <w:r w:rsidR="00A83009">
        <w:rPr>
          <w:rFonts w:ascii="Times New Roman" w:eastAsia="Times New Roman" w:hAnsi="Times New Roman" w:cs="Times New Roman"/>
          <w:color w:val="000000"/>
          <w:sz w:val="28"/>
          <w:szCs w:val="28"/>
          <w:lang w:eastAsia="ru-RU"/>
        </w:rPr>
        <w:t>.</w:t>
      </w:r>
    </w:p>
    <w:p w:rsidR="00A83009" w:rsidRDefault="00A83009" w:rsidP="00A83009">
      <w:pPr>
        <w:pStyle w:val="a8"/>
        <w:numPr>
          <w:ilvl w:val="0"/>
          <w:numId w:val="1"/>
        </w:numPr>
        <w:spacing w:after="105" w:line="360" w:lineRule="auto"/>
        <w:ind w:left="709" w:hanging="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Признать  утратившим  силу  решение  </w:t>
      </w:r>
      <w:proofErr w:type="spellStart"/>
      <w:r>
        <w:rPr>
          <w:rFonts w:ascii="Times New Roman" w:eastAsia="Times New Roman" w:hAnsi="Times New Roman" w:cs="Times New Roman"/>
          <w:color w:val="000000"/>
          <w:sz w:val="28"/>
          <w:szCs w:val="28"/>
          <w:lang w:eastAsia="ru-RU"/>
        </w:rPr>
        <w:t>Плотбищенской</w:t>
      </w:r>
      <w:proofErr w:type="spellEnd"/>
      <w:r w:rsidR="002814EB">
        <w:rPr>
          <w:rFonts w:ascii="Times New Roman" w:eastAsia="Times New Roman" w:hAnsi="Times New Roman" w:cs="Times New Roman"/>
          <w:color w:val="000000"/>
          <w:sz w:val="28"/>
          <w:szCs w:val="28"/>
          <w:lang w:eastAsia="ru-RU"/>
        </w:rPr>
        <w:t xml:space="preserve">  сельской  Думы  от  30.06.2010  № 23</w:t>
      </w:r>
      <w:r>
        <w:rPr>
          <w:rFonts w:ascii="Times New Roman" w:eastAsia="Times New Roman" w:hAnsi="Times New Roman" w:cs="Times New Roman"/>
          <w:color w:val="000000"/>
          <w:sz w:val="28"/>
          <w:szCs w:val="28"/>
          <w:lang w:eastAsia="ru-RU"/>
        </w:rPr>
        <w:t xml:space="preserve">  «О  принятии  Положения  премирования  главы  </w:t>
      </w:r>
      <w:proofErr w:type="spellStart"/>
      <w:r>
        <w:rPr>
          <w:rFonts w:ascii="Times New Roman" w:eastAsia="Times New Roman" w:hAnsi="Times New Roman" w:cs="Times New Roman"/>
          <w:color w:val="000000"/>
          <w:sz w:val="28"/>
          <w:szCs w:val="28"/>
          <w:lang w:eastAsia="ru-RU"/>
        </w:rPr>
        <w:t>Плотбищенского</w:t>
      </w:r>
      <w:proofErr w:type="spellEnd"/>
      <w:r>
        <w:rPr>
          <w:rFonts w:ascii="Times New Roman" w:eastAsia="Times New Roman" w:hAnsi="Times New Roman" w:cs="Times New Roman"/>
          <w:color w:val="000000"/>
          <w:sz w:val="28"/>
          <w:szCs w:val="28"/>
          <w:lang w:eastAsia="ru-RU"/>
        </w:rPr>
        <w:t xml:space="preserve">  сельского  поселения».</w:t>
      </w:r>
    </w:p>
    <w:p w:rsidR="00A83009" w:rsidRPr="00A83009" w:rsidRDefault="00A83009" w:rsidP="00A83009">
      <w:pPr>
        <w:rPr>
          <w:rFonts w:ascii="Times New Roman" w:hAnsi="Times New Roman" w:cs="Times New Roman"/>
          <w:sz w:val="28"/>
          <w:szCs w:val="28"/>
        </w:rPr>
      </w:pPr>
      <w:r>
        <w:rPr>
          <w:rFonts w:ascii="Times New Roman" w:hAnsi="Times New Roman" w:cs="Times New Roman"/>
          <w:sz w:val="28"/>
          <w:szCs w:val="28"/>
        </w:rPr>
        <w:t>3.</w:t>
      </w:r>
      <w:r w:rsidRPr="00A83009">
        <w:rPr>
          <w:rFonts w:ascii="Times New Roman" w:hAnsi="Times New Roman" w:cs="Times New Roman"/>
          <w:sz w:val="28"/>
          <w:szCs w:val="28"/>
        </w:rPr>
        <w:t xml:space="preserve">Опубликовать решение в Информационном бюллетене органов местного самоуправления муниципального образования  </w:t>
      </w:r>
      <w:proofErr w:type="spellStart"/>
      <w:r w:rsidRPr="00A83009">
        <w:rPr>
          <w:rFonts w:ascii="Times New Roman" w:hAnsi="Times New Roman" w:cs="Times New Roman"/>
          <w:sz w:val="28"/>
          <w:szCs w:val="28"/>
        </w:rPr>
        <w:t>Плотбищенское</w:t>
      </w:r>
      <w:proofErr w:type="spellEnd"/>
      <w:r w:rsidRPr="00A83009">
        <w:rPr>
          <w:rFonts w:ascii="Times New Roman" w:hAnsi="Times New Roman" w:cs="Times New Roman"/>
          <w:sz w:val="28"/>
          <w:szCs w:val="28"/>
        </w:rPr>
        <w:t xml:space="preserve">  сельское поселение </w:t>
      </w:r>
      <w:proofErr w:type="spellStart"/>
      <w:r w:rsidRPr="00A83009">
        <w:rPr>
          <w:rFonts w:ascii="Times New Roman" w:hAnsi="Times New Roman" w:cs="Times New Roman"/>
          <w:sz w:val="28"/>
          <w:szCs w:val="28"/>
        </w:rPr>
        <w:t>Малмыжского</w:t>
      </w:r>
      <w:proofErr w:type="spellEnd"/>
      <w:r w:rsidRPr="00A83009">
        <w:rPr>
          <w:rFonts w:ascii="Times New Roman" w:hAnsi="Times New Roman" w:cs="Times New Roman"/>
          <w:sz w:val="28"/>
          <w:szCs w:val="28"/>
        </w:rPr>
        <w:t xml:space="preserve"> района Кировской  области.</w:t>
      </w:r>
    </w:p>
    <w:p w:rsidR="002A6C9E" w:rsidRPr="00963DD7" w:rsidRDefault="00A83009" w:rsidP="00963DD7">
      <w:pPr>
        <w:jc w:val="both"/>
        <w:rPr>
          <w:rFonts w:ascii="Times New Roman" w:hAnsi="Times New Roman" w:cs="Times New Roman"/>
          <w:sz w:val="28"/>
          <w:szCs w:val="28"/>
        </w:rPr>
      </w:pPr>
      <w:r>
        <w:rPr>
          <w:rFonts w:ascii="Times New Roman" w:hAnsi="Times New Roman" w:cs="Times New Roman"/>
          <w:sz w:val="28"/>
          <w:szCs w:val="32"/>
        </w:rPr>
        <w:t xml:space="preserve">4. </w:t>
      </w:r>
      <w:r w:rsidRPr="00A83009">
        <w:rPr>
          <w:rFonts w:ascii="Times New Roman" w:hAnsi="Times New Roman" w:cs="Times New Roman"/>
          <w:sz w:val="28"/>
          <w:szCs w:val="32"/>
        </w:rPr>
        <w:t xml:space="preserve">Настоящее  решение  вступает  в  силу  </w:t>
      </w:r>
      <w:bookmarkStart w:id="0" w:name="_GoBack"/>
      <w:bookmarkEnd w:id="0"/>
      <w:r w:rsidRPr="00A83009">
        <w:rPr>
          <w:rFonts w:ascii="Times New Roman" w:hAnsi="Times New Roman" w:cs="Times New Roman"/>
          <w:sz w:val="28"/>
          <w:szCs w:val="32"/>
        </w:rPr>
        <w:t>с  момента опубликования</w:t>
      </w:r>
      <w:r>
        <w:rPr>
          <w:rFonts w:ascii="Times New Roman" w:hAnsi="Times New Roman" w:cs="Times New Roman"/>
          <w:sz w:val="28"/>
          <w:szCs w:val="32"/>
        </w:rPr>
        <w:t>.</w:t>
      </w:r>
    </w:p>
    <w:p w:rsidR="002814EB" w:rsidRDefault="002814EB" w:rsidP="00652860">
      <w:pPr>
        <w:pStyle w:val="a5"/>
        <w:rPr>
          <w:rFonts w:ascii="Times New Roman" w:hAnsi="Times New Roman" w:cs="Times New Roman"/>
          <w:sz w:val="28"/>
        </w:rPr>
      </w:pPr>
    </w:p>
    <w:p w:rsidR="00963DD7" w:rsidRDefault="009020BC" w:rsidP="00652860">
      <w:pPr>
        <w:pStyle w:val="a5"/>
        <w:rPr>
          <w:rFonts w:ascii="Times New Roman" w:hAnsi="Times New Roman" w:cs="Times New Roman"/>
          <w:sz w:val="28"/>
        </w:rPr>
      </w:pPr>
      <w:r>
        <w:rPr>
          <w:rFonts w:ascii="Times New Roman" w:hAnsi="Times New Roman" w:cs="Times New Roman"/>
          <w:sz w:val="28"/>
        </w:rPr>
        <w:t>Глава</w:t>
      </w:r>
      <w:r w:rsidR="002A6C9E" w:rsidRPr="002A6C9E">
        <w:rPr>
          <w:rFonts w:ascii="Times New Roman" w:hAnsi="Times New Roman" w:cs="Times New Roman"/>
          <w:sz w:val="28"/>
        </w:rPr>
        <w:t xml:space="preserve"> сельского  поселения</w:t>
      </w:r>
      <w:r w:rsidR="00626B55">
        <w:rPr>
          <w:rFonts w:ascii="Times New Roman" w:hAnsi="Times New Roman" w:cs="Times New Roman"/>
          <w:sz w:val="28"/>
        </w:rPr>
        <w:t xml:space="preserve">   </w:t>
      </w:r>
      <w:r w:rsidR="002814EB">
        <w:rPr>
          <w:rFonts w:ascii="Times New Roman" w:hAnsi="Times New Roman" w:cs="Times New Roman"/>
          <w:sz w:val="28"/>
        </w:rPr>
        <w:t xml:space="preserve"> </w:t>
      </w:r>
      <w:r w:rsidR="0038397D">
        <w:rPr>
          <w:rFonts w:ascii="Times New Roman" w:hAnsi="Times New Roman" w:cs="Times New Roman"/>
          <w:sz w:val="28"/>
        </w:rPr>
        <w:t xml:space="preserve">И.А. </w:t>
      </w:r>
      <w:proofErr w:type="spellStart"/>
      <w:r w:rsidR="0038397D">
        <w:rPr>
          <w:rFonts w:ascii="Times New Roman" w:hAnsi="Times New Roman" w:cs="Times New Roman"/>
          <w:sz w:val="28"/>
        </w:rPr>
        <w:t>Маркитанов</w:t>
      </w:r>
      <w:proofErr w:type="spellEnd"/>
      <w:r w:rsidR="00990993">
        <w:rPr>
          <w:rFonts w:ascii="Times New Roman" w:hAnsi="Times New Roman" w:cs="Times New Roman"/>
          <w:sz w:val="28"/>
        </w:rPr>
        <w:t xml:space="preserve">  </w:t>
      </w:r>
    </w:p>
    <w:p w:rsidR="00963DD7" w:rsidRDefault="00963DD7" w:rsidP="009020BC">
      <w:pPr>
        <w:spacing w:after="105" w:line="240" w:lineRule="auto"/>
        <w:rPr>
          <w:rFonts w:ascii="Times New Roman" w:hAnsi="Times New Roman" w:cs="Times New Roman"/>
          <w:sz w:val="28"/>
        </w:rPr>
      </w:pPr>
    </w:p>
    <w:p w:rsidR="005B1205" w:rsidRDefault="00652860" w:rsidP="0002084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D5717" w:rsidRPr="005B1205">
        <w:rPr>
          <w:rFonts w:ascii="Times New Roman" w:eastAsia="Times New Roman" w:hAnsi="Times New Roman" w:cs="Times New Roman"/>
          <w:color w:val="000000"/>
          <w:sz w:val="28"/>
          <w:szCs w:val="28"/>
          <w:lang w:eastAsia="ru-RU"/>
        </w:rPr>
        <w:t xml:space="preserve">Приложение </w:t>
      </w:r>
      <w:r>
        <w:rPr>
          <w:rFonts w:ascii="Times New Roman" w:eastAsia="Times New Roman" w:hAnsi="Times New Roman" w:cs="Times New Roman"/>
          <w:color w:val="000000"/>
          <w:sz w:val="28"/>
          <w:szCs w:val="28"/>
          <w:lang w:eastAsia="ru-RU"/>
        </w:rPr>
        <w:t xml:space="preserve">№ </w:t>
      </w:r>
      <w:r w:rsidR="003D5717" w:rsidRPr="005B1205">
        <w:rPr>
          <w:rFonts w:ascii="Times New Roman" w:eastAsia="Times New Roman" w:hAnsi="Times New Roman" w:cs="Times New Roman"/>
          <w:color w:val="000000"/>
          <w:sz w:val="28"/>
          <w:szCs w:val="28"/>
          <w:lang w:eastAsia="ru-RU"/>
        </w:rPr>
        <w:t>1</w:t>
      </w:r>
    </w:p>
    <w:p w:rsidR="00652860" w:rsidRDefault="003D5717" w:rsidP="00020849">
      <w:pPr>
        <w:spacing w:after="0" w:line="240" w:lineRule="auto"/>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 xml:space="preserve"> </w:t>
      </w:r>
      <w:r w:rsidR="00652860">
        <w:rPr>
          <w:rFonts w:ascii="Times New Roman" w:eastAsia="Times New Roman" w:hAnsi="Times New Roman" w:cs="Times New Roman"/>
          <w:color w:val="000000"/>
          <w:sz w:val="28"/>
          <w:szCs w:val="28"/>
          <w:lang w:eastAsia="ru-RU"/>
        </w:rPr>
        <w:t xml:space="preserve">                                                                           УТВЕРЖДЕНО</w:t>
      </w:r>
      <w:r w:rsidRPr="005B1205">
        <w:rPr>
          <w:rFonts w:ascii="Times New Roman" w:eastAsia="Times New Roman" w:hAnsi="Times New Roman" w:cs="Times New Roman"/>
          <w:color w:val="000000"/>
          <w:sz w:val="28"/>
          <w:szCs w:val="28"/>
          <w:lang w:eastAsia="ru-RU"/>
        </w:rPr>
        <w:t xml:space="preserve"> </w:t>
      </w:r>
    </w:p>
    <w:p w:rsidR="00652860" w:rsidRDefault="00652860" w:rsidP="0002084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B4896">
        <w:rPr>
          <w:rFonts w:ascii="Times New Roman" w:eastAsia="Times New Roman" w:hAnsi="Times New Roman" w:cs="Times New Roman"/>
          <w:color w:val="000000"/>
          <w:sz w:val="28"/>
          <w:szCs w:val="28"/>
          <w:lang w:eastAsia="ru-RU"/>
        </w:rPr>
        <w:t xml:space="preserve">                   решением </w:t>
      </w:r>
      <w:proofErr w:type="spellStart"/>
      <w:r w:rsidR="0038397D">
        <w:rPr>
          <w:rFonts w:ascii="Times New Roman" w:eastAsia="Times New Roman" w:hAnsi="Times New Roman" w:cs="Times New Roman"/>
          <w:color w:val="000000"/>
          <w:sz w:val="28"/>
          <w:szCs w:val="28"/>
          <w:lang w:eastAsia="ru-RU"/>
        </w:rPr>
        <w:t>Плотбищенской</w:t>
      </w:r>
      <w:proofErr w:type="spellEnd"/>
      <w:r w:rsidR="005B1205">
        <w:rPr>
          <w:rFonts w:ascii="Times New Roman" w:eastAsia="Times New Roman" w:hAnsi="Times New Roman" w:cs="Times New Roman"/>
          <w:color w:val="000000"/>
          <w:sz w:val="28"/>
          <w:szCs w:val="28"/>
          <w:lang w:eastAsia="ru-RU"/>
        </w:rPr>
        <w:t xml:space="preserve"> </w:t>
      </w:r>
    </w:p>
    <w:p w:rsidR="00652860" w:rsidRDefault="00652860" w:rsidP="0002084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B4896">
        <w:rPr>
          <w:rFonts w:ascii="Times New Roman" w:eastAsia="Times New Roman" w:hAnsi="Times New Roman" w:cs="Times New Roman"/>
          <w:color w:val="000000"/>
          <w:sz w:val="28"/>
          <w:szCs w:val="28"/>
          <w:lang w:eastAsia="ru-RU"/>
        </w:rPr>
        <w:t>сельской Думы</w:t>
      </w:r>
    </w:p>
    <w:p w:rsidR="003D5717" w:rsidRPr="005B1205" w:rsidRDefault="00652860" w:rsidP="0002084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D5717" w:rsidRPr="005B1205">
        <w:rPr>
          <w:rFonts w:ascii="Times New Roman" w:eastAsia="Times New Roman" w:hAnsi="Times New Roman" w:cs="Times New Roman"/>
          <w:color w:val="000000"/>
          <w:sz w:val="28"/>
          <w:szCs w:val="28"/>
          <w:lang w:eastAsia="ru-RU"/>
        </w:rPr>
        <w:t>от</w:t>
      </w:r>
      <w:r>
        <w:rPr>
          <w:rFonts w:ascii="Times New Roman" w:eastAsia="Times New Roman" w:hAnsi="Times New Roman" w:cs="Times New Roman"/>
          <w:color w:val="000000"/>
          <w:sz w:val="28"/>
          <w:szCs w:val="28"/>
          <w:lang w:eastAsia="ru-RU"/>
        </w:rPr>
        <w:t xml:space="preserve"> </w:t>
      </w:r>
      <w:r w:rsidR="007B6387">
        <w:rPr>
          <w:rFonts w:ascii="Times New Roman" w:eastAsia="Times New Roman" w:hAnsi="Times New Roman" w:cs="Times New Roman"/>
          <w:color w:val="000000"/>
          <w:sz w:val="28"/>
          <w:szCs w:val="28"/>
          <w:lang w:eastAsia="ru-RU"/>
        </w:rPr>
        <w:t xml:space="preserve"> 22.03.2021 </w:t>
      </w:r>
      <w:r w:rsidR="003D5717" w:rsidRPr="005B1205">
        <w:rPr>
          <w:rFonts w:ascii="Times New Roman" w:eastAsia="Times New Roman" w:hAnsi="Times New Roman" w:cs="Times New Roman"/>
          <w:color w:val="000000"/>
          <w:sz w:val="28"/>
          <w:szCs w:val="28"/>
          <w:lang w:eastAsia="ru-RU"/>
        </w:rPr>
        <w:t xml:space="preserve"> </w:t>
      </w:r>
      <w:r w:rsidR="005B1205">
        <w:rPr>
          <w:rFonts w:ascii="Times New Roman" w:eastAsia="Times New Roman" w:hAnsi="Times New Roman" w:cs="Times New Roman"/>
          <w:color w:val="000000"/>
          <w:sz w:val="28"/>
          <w:szCs w:val="28"/>
          <w:lang w:eastAsia="ru-RU"/>
        </w:rPr>
        <w:t>№</w:t>
      </w:r>
      <w:r w:rsidR="003D5717" w:rsidRPr="005B1205">
        <w:rPr>
          <w:rFonts w:ascii="Times New Roman" w:eastAsia="Times New Roman" w:hAnsi="Times New Roman" w:cs="Times New Roman"/>
          <w:color w:val="000000"/>
          <w:sz w:val="28"/>
          <w:szCs w:val="28"/>
          <w:lang w:eastAsia="ru-RU"/>
        </w:rPr>
        <w:t xml:space="preserve"> </w:t>
      </w:r>
      <w:r w:rsidR="007B6387">
        <w:rPr>
          <w:rFonts w:ascii="Times New Roman" w:eastAsia="Times New Roman" w:hAnsi="Times New Roman" w:cs="Times New Roman"/>
          <w:color w:val="000000"/>
          <w:sz w:val="28"/>
          <w:szCs w:val="28"/>
          <w:lang w:eastAsia="ru-RU"/>
        </w:rPr>
        <w:t xml:space="preserve"> 5/2</w:t>
      </w:r>
    </w:p>
    <w:p w:rsidR="003D5717" w:rsidRPr="005B1205" w:rsidRDefault="003D5717" w:rsidP="003D5717">
      <w:pPr>
        <w:spacing w:after="0" w:line="240" w:lineRule="auto"/>
        <w:rPr>
          <w:rFonts w:ascii="Times New Roman" w:eastAsia="Times New Roman" w:hAnsi="Times New Roman" w:cs="Times New Roman"/>
          <w:sz w:val="28"/>
          <w:szCs w:val="28"/>
          <w:lang w:eastAsia="ru-RU"/>
        </w:rPr>
      </w:pPr>
    </w:p>
    <w:p w:rsidR="003D5717" w:rsidRPr="005B1205" w:rsidRDefault="003D5717" w:rsidP="003D5717">
      <w:pPr>
        <w:spacing w:before="100" w:beforeAutospacing="1" w:after="100" w:afterAutospacing="1" w:line="240" w:lineRule="auto"/>
        <w:jc w:val="center"/>
        <w:outlineLvl w:val="2"/>
        <w:rPr>
          <w:rFonts w:ascii="Times New Roman" w:eastAsia="Times New Roman" w:hAnsi="Times New Roman" w:cs="Times New Roman"/>
          <w:b/>
          <w:bCs/>
          <w:color w:val="000000"/>
          <w:sz w:val="28"/>
          <w:szCs w:val="28"/>
          <w:lang w:eastAsia="ru-RU"/>
        </w:rPr>
      </w:pPr>
      <w:r w:rsidRPr="005B1205">
        <w:rPr>
          <w:rFonts w:ascii="Times New Roman" w:eastAsia="Times New Roman" w:hAnsi="Times New Roman" w:cs="Times New Roman"/>
          <w:b/>
          <w:bCs/>
          <w:color w:val="000000"/>
          <w:sz w:val="28"/>
          <w:szCs w:val="28"/>
          <w:lang w:eastAsia="ru-RU"/>
        </w:rPr>
        <w:t>ПОЛОЖЕНИЕ</w:t>
      </w:r>
    </w:p>
    <w:p w:rsidR="003D5717" w:rsidRPr="00990993" w:rsidRDefault="005B1205" w:rsidP="0099099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r w:rsidRPr="005B1205">
        <w:rPr>
          <w:rFonts w:ascii="Times New Roman" w:eastAsia="Times New Roman" w:hAnsi="Times New Roman" w:cs="Times New Roman"/>
          <w:b/>
          <w:bCs/>
          <w:color w:val="000000"/>
          <w:sz w:val="28"/>
          <w:szCs w:val="28"/>
          <w:lang w:eastAsia="ru-RU"/>
        </w:rPr>
        <w:t xml:space="preserve">о комиссии по премированию </w:t>
      </w:r>
      <w:r w:rsidR="00452703">
        <w:rPr>
          <w:rFonts w:ascii="Times New Roman" w:eastAsia="Times New Roman" w:hAnsi="Times New Roman" w:cs="Times New Roman"/>
          <w:b/>
          <w:bCs/>
          <w:color w:val="000000"/>
          <w:sz w:val="28"/>
          <w:szCs w:val="28"/>
          <w:lang w:eastAsia="ru-RU"/>
        </w:rPr>
        <w:t xml:space="preserve"> главы муниципального образования </w:t>
      </w:r>
      <w:proofErr w:type="spellStart"/>
      <w:r w:rsidR="00BD60E5">
        <w:rPr>
          <w:rFonts w:ascii="Times New Roman" w:eastAsia="Times New Roman" w:hAnsi="Times New Roman" w:cs="Times New Roman"/>
          <w:b/>
          <w:bCs/>
          <w:color w:val="000000"/>
          <w:sz w:val="28"/>
          <w:szCs w:val="28"/>
          <w:lang w:eastAsia="ru-RU"/>
        </w:rPr>
        <w:t>Плотбищенское</w:t>
      </w:r>
      <w:proofErr w:type="spellEnd"/>
      <w:r w:rsidRPr="005B1205">
        <w:rPr>
          <w:rFonts w:ascii="Times New Roman" w:eastAsia="Times New Roman" w:hAnsi="Times New Roman" w:cs="Times New Roman"/>
          <w:b/>
          <w:color w:val="000000"/>
          <w:sz w:val="28"/>
          <w:szCs w:val="28"/>
          <w:lang w:eastAsia="ru-RU"/>
        </w:rPr>
        <w:t xml:space="preserve"> сельско</w:t>
      </w:r>
      <w:r w:rsidR="00452703">
        <w:rPr>
          <w:rFonts w:ascii="Times New Roman" w:eastAsia="Times New Roman" w:hAnsi="Times New Roman" w:cs="Times New Roman"/>
          <w:b/>
          <w:color w:val="000000"/>
          <w:sz w:val="28"/>
          <w:szCs w:val="28"/>
          <w:lang w:eastAsia="ru-RU"/>
        </w:rPr>
        <w:t>е</w:t>
      </w:r>
      <w:r>
        <w:rPr>
          <w:rFonts w:ascii="Times New Roman" w:eastAsia="Times New Roman" w:hAnsi="Times New Roman" w:cs="Times New Roman"/>
          <w:b/>
          <w:color w:val="000000"/>
          <w:sz w:val="28"/>
          <w:szCs w:val="28"/>
          <w:lang w:eastAsia="ru-RU"/>
        </w:rPr>
        <w:t xml:space="preserve"> поселени</w:t>
      </w:r>
      <w:r w:rsidR="00452703">
        <w:rPr>
          <w:rFonts w:ascii="Times New Roman" w:eastAsia="Times New Roman" w:hAnsi="Times New Roman" w:cs="Times New Roman"/>
          <w:b/>
          <w:color w:val="000000"/>
          <w:sz w:val="28"/>
          <w:szCs w:val="28"/>
          <w:lang w:eastAsia="ru-RU"/>
        </w:rPr>
        <w:t>е</w:t>
      </w:r>
      <w:r w:rsidR="00652860">
        <w:rPr>
          <w:rFonts w:ascii="Times New Roman" w:eastAsia="Times New Roman" w:hAnsi="Times New Roman" w:cs="Times New Roman"/>
          <w:b/>
          <w:color w:val="000000"/>
          <w:sz w:val="28"/>
          <w:szCs w:val="28"/>
          <w:lang w:eastAsia="ru-RU"/>
        </w:rPr>
        <w:t xml:space="preserve"> </w:t>
      </w:r>
      <w:proofErr w:type="spellStart"/>
      <w:r w:rsidR="00652860">
        <w:rPr>
          <w:rFonts w:ascii="Times New Roman" w:eastAsia="Times New Roman" w:hAnsi="Times New Roman" w:cs="Times New Roman"/>
          <w:b/>
          <w:color w:val="000000"/>
          <w:sz w:val="28"/>
          <w:szCs w:val="28"/>
          <w:lang w:eastAsia="ru-RU"/>
        </w:rPr>
        <w:t>Малмыжского</w:t>
      </w:r>
      <w:proofErr w:type="spellEnd"/>
      <w:r w:rsidR="00652860">
        <w:rPr>
          <w:rFonts w:ascii="Times New Roman" w:eastAsia="Times New Roman" w:hAnsi="Times New Roman" w:cs="Times New Roman"/>
          <w:b/>
          <w:color w:val="000000"/>
          <w:sz w:val="28"/>
          <w:szCs w:val="28"/>
          <w:lang w:eastAsia="ru-RU"/>
        </w:rPr>
        <w:t xml:space="preserve"> </w:t>
      </w:r>
      <w:r w:rsidRPr="005B1205">
        <w:rPr>
          <w:rFonts w:ascii="Times New Roman" w:eastAsia="Times New Roman" w:hAnsi="Times New Roman" w:cs="Times New Roman"/>
          <w:b/>
          <w:color w:val="000000"/>
          <w:sz w:val="28"/>
          <w:szCs w:val="28"/>
          <w:lang w:eastAsia="ru-RU"/>
        </w:rPr>
        <w:t xml:space="preserve"> района</w:t>
      </w:r>
      <w:r w:rsidRPr="005B1205">
        <w:rPr>
          <w:rFonts w:ascii="Times New Roman" w:eastAsia="Times New Roman" w:hAnsi="Times New Roman" w:cs="Times New Roman"/>
          <w:b/>
          <w:bCs/>
          <w:color w:val="000000"/>
          <w:kern w:val="36"/>
          <w:sz w:val="28"/>
          <w:szCs w:val="28"/>
          <w:lang w:eastAsia="ru-RU"/>
        </w:rPr>
        <w:t xml:space="preserve">  Кировской области</w:t>
      </w:r>
    </w:p>
    <w:p w:rsidR="003D5717" w:rsidRPr="00990993" w:rsidRDefault="003D5717" w:rsidP="00990993">
      <w:pPr>
        <w:spacing w:after="0" w:line="360" w:lineRule="auto"/>
        <w:jc w:val="center"/>
        <w:rPr>
          <w:rFonts w:ascii="Times New Roman" w:eastAsia="Times New Roman" w:hAnsi="Times New Roman" w:cs="Times New Roman"/>
          <w:b/>
          <w:color w:val="000000"/>
          <w:sz w:val="28"/>
          <w:szCs w:val="28"/>
          <w:lang w:eastAsia="ru-RU"/>
        </w:rPr>
      </w:pPr>
      <w:r w:rsidRPr="00990993">
        <w:rPr>
          <w:rFonts w:ascii="Times New Roman" w:eastAsia="Times New Roman" w:hAnsi="Times New Roman" w:cs="Times New Roman"/>
          <w:b/>
          <w:color w:val="000000"/>
          <w:sz w:val="28"/>
          <w:szCs w:val="28"/>
          <w:lang w:eastAsia="ru-RU"/>
        </w:rPr>
        <w:t>1. Общие положения</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 xml:space="preserve">1.1. Настоящее Положение разработано на основании </w:t>
      </w:r>
      <w:r w:rsidR="00BB4896">
        <w:rPr>
          <w:rFonts w:ascii="Times New Roman" w:eastAsia="Times New Roman" w:hAnsi="Times New Roman" w:cs="Times New Roman"/>
          <w:color w:val="000000"/>
          <w:sz w:val="28"/>
          <w:szCs w:val="28"/>
          <w:lang w:eastAsia="ru-RU"/>
        </w:rPr>
        <w:t xml:space="preserve"> </w:t>
      </w:r>
      <w:r w:rsidR="005B1205" w:rsidRPr="005B1205">
        <w:rPr>
          <w:rFonts w:ascii="Times New Roman" w:hAnsi="Times New Roman" w:cs="Times New Roman"/>
          <w:sz w:val="28"/>
          <w:szCs w:val="28"/>
        </w:rPr>
        <w:t>постановления Правительства Кировской области 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w:t>
      </w:r>
      <w:r w:rsidRPr="005B1205">
        <w:rPr>
          <w:rFonts w:ascii="Times New Roman" w:eastAsia="Times New Roman" w:hAnsi="Times New Roman" w:cs="Times New Roman"/>
          <w:color w:val="000000"/>
          <w:sz w:val="28"/>
          <w:szCs w:val="28"/>
          <w:lang w:eastAsia="ru-RU"/>
        </w:rPr>
        <w:t>.</w:t>
      </w:r>
    </w:p>
    <w:p w:rsidR="003D5717" w:rsidRPr="00EB0EFF" w:rsidRDefault="00EB0EFF" w:rsidP="00990993">
      <w:pPr>
        <w:spacing w:after="0" w:line="360" w:lineRule="auto"/>
        <w:jc w:val="both"/>
        <w:outlineLvl w:val="0"/>
        <w:rPr>
          <w:rFonts w:ascii="Times New Roman" w:eastAsia="Times New Roman" w:hAnsi="Times New Roman" w:cs="Times New Roman"/>
          <w:bCs/>
          <w:color w:val="000000"/>
          <w:kern w:val="36"/>
          <w:sz w:val="28"/>
          <w:szCs w:val="28"/>
          <w:lang w:eastAsia="ru-RU"/>
        </w:rPr>
      </w:pPr>
      <w:r w:rsidRPr="00EB0EF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EB0EFF">
        <w:rPr>
          <w:rFonts w:ascii="Times New Roman" w:eastAsia="Times New Roman" w:hAnsi="Times New Roman" w:cs="Times New Roman"/>
          <w:color w:val="000000"/>
          <w:sz w:val="28"/>
          <w:szCs w:val="28"/>
          <w:lang w:eastAsia="ru-RU"/>
        </w:rPr>
        <w:t xml:space="preserve">   </w:t>
      </w:r>
      <w:r w:rsidR="003D5717" w:rsidRPr="00EB0EFF">
        <w:rPr>
          <w:rFonts w:ascii="Times New Roman" w:eastAsia="Times New Roman" w:hAnsi="Times New Roman" w:cs="Times New Roman"/>
          <w:color w:val="000000"/>
          <w:sz w:val="28"/>
          <w:szCs w:val="28"/>
          <w:lang w:eastAsia="ru-RU"/>
        </w:rPr>
        <w:t xml:space="preserve">1.2. Комиссия по премированию </w:t>
      </w:r>
      <w:r w:rsidR="00452703">
        <w:rPr>
          <w:rFonts w:ascii="Times New Roman" w:eastAsia="Times New Roman" w:hAnsi="Times New Roman" w:cs="Times New Roman"/>
          <w:color w:val="000000"/>
          <w:sz w:val="28"/>
          <w:szCs w:val="28"/>
          <w:lang w:eastAsia="ru-RU"/>
        </w:rPr>
        <w:t>главы муниципального образования</w:t>
      </w:r>
      <w:r w:rsidR="00452703" w:rsidRPr="005B1205">
        <w:rPr>
          <w:rFonts w:ascii="Times New Roman" w:eastAsia="Times New Roman" w:hAnsi="Times New Roman" w:cs="Times New Roman"/>
          <w:color w:val="000000"/>
          <w:sz w:val="28"/>
          <w:szCs w:val="28"/>
          <w:lang w:eastAsia="ru-RU"/>
        </w:rPr>
        <w:t xml:space="preserve"> </w:t>
      </w:r>
      <w:proofErr w:type="spellStart"/>
      <w:r w:rsidR="00BD60E5">
        <w:rPr>
          <w:rFonts w:ascii="Times New Roman" w:eastAsia="Times New Roman" w:hAnsi="Times New Roman" w:cs="Times New Roman"/>
          <w:color w:val="000000"/>
          <w:sz w:val="28"/>
          <w:szCs w:val="28"/>
          <w:lang w:eastAsia="ru-RU"/>
        </w:rPr>
        <w:t>Плотбищенское</w:t>
      </w:r>
      <w:proofErr w:type="spellEnd"/>
      <w:r w:rsidR="00452703" w:rsidRPr="005B1205">
        <w:rPr>
          <w:rFonts w:ascii="Times New Roman" w:eastAsia="Times New Roman" w:hAnsi="Times New Roman" w:cs="Times New Roman"/>
          <w:color w:val="000000"/>
          <w:sz w:val="28"/>
          <w:szCs w:val="28"/>
          <w:lang w:eastAsia="ru-RU"/>
        </w:rPr>
        <w:t xml:space="preserve"> сельско</w:t>
      </w:r>
      <w:r w:rsidR="00452703">
        <w:rPr>
          <w:rFonts w:ascii="Times New Roman" w:eastAsia="Times New Roman" w:hAnsi="Times New Roman" w:cs="Times New Roman"/>
          <w:color w:val="000000"/>
          <w:sz w:val="28"/>
          <w:szCs w:val="28"/>
          <w:lang w:eastAsia="ru-RU"/>
        </w:rPr>
        <w:t>е</w:t>
      </w:r>
      <w:r w:rsidR="00452703" w:rsidRPr="005B1205">
        <w:rPr>
          <w:rFonts w:ascii="Times New Roman" w:eastAsia="Times New Roman" w:hAnsi="Times New Roman" w:cs="Times New Roman"/>
          <w:color w:val="000000"/>
          <w:sz w:val="28"/>
          <w:szCs w:val="28"/>
          <w:lang w:eastAsia="ru-RU"/>
        </w:rPr>
        <w:t xml:space="preserve"> поселени</w:t>
      </w:r>
      <w:r w:rsidR="00452703">
        <w:rPr>
          <w:rFonts w:ascii="Times New Roman" w:eastAsia="Times New Roman" w:hAnsi="Times New Roman" w:cs="Times New Roman"/>
          <w:color w:val="000000"/>
          <w:sz w:val="28"/>
          <w:szCs w:val="28"/>
          <w:lang w:eastAsia="ru-RU"/>
        </w:rPr>
        <w:t>е</w:t>
      </w:r>
      <w:r w:rsidR="00452703" w:rsidRPr="005B1205">
        <w:rPr>
          <w:rFonts w:ascii="Times New Roman" w:eastAsia="Times New Roman" w:hAnsi="Times New Roman" w:cs="Times New Roman"/>
          <w:color w:val="000000"/>
          <w:sz w:val="28"/>
          <w:szCs w:val="28"/>
          <w:lang w:eastAsia="ru-RU"/>
        </w:rPr>
        <w:t xml:space="preserve"> </w:t>
      </w:r>
      <w:proofErr w:type="spellStart"/>
      <w:r w:rsidR="00452703" w:rsidRPr="005B1205">
        <w:rPr>
          <w:rFonts w:ascii="Times New Roman" w:eastAsia="Times New Roman" w:hAnsi="Times New Roman" w:cs="Times New Roman"/>
          <w:color w:val="000000"/>
          <w:sz w:val="28"/>
          <w:szCs w:val="28"/>
          <w:lang w:eastAsia="ru-RU"/>
        </w:rPr>
        <w:t>Малмыжского</w:t>
      </w:r>
      <w:proofErr w:type="spellEnd"/>
      <w:r w:rsidR="00452703" w:rsidRPr="005B1205">
        <w:rPr>
          <w:rFonts w:ascii="Times New Roman" w:eastAsia="Times New Roman" w:hAnsi="Times New Roman" w:cs="Times New Roman"/>
          <w:color w:val="000000"/>
          <w:sz w:val="28"/>
          <w:szCs w:val="28"/>
          <w:lang w:eastAsia="ru-RU"/>
        </w:rPr>
        <w:t xml:space="preserve"> района</w:t>
      </w:r>
      <w:r w:rsidR="00452703">
        <w:rPr>
          <w:rFonts w:ascii="Times New Roman" w:eastAsia="Times New Roman" w:hAnsi="Times New Roman" w:cs="Times New Roman"/>
          <w:color w:val="000000"/>
          <w:sz w:val="28"/>
          <w:szCs w:val="28"/>
          <w:lang w:eastAsia="ru-RU"/>
        </w:rPr>
        <w:t xml:space="preserve"> Кировской области </w:t>
      </w:r>
      <w:r w:rsidR="00020849">
        <w:rPr>
          <w:rFonts w:ascii="Times New Roman" w:eastAsia="Times New Roman" w:hAnsi="Times New Roman" w:cs="Times New Roman"/>
          <w:color w:val="000000"/>
          <w:sz w:val="28"/>
          <w:szCs w:val="28"/>
          <w:lang w:eastAsia="ru-RU"/>
        </w:rPr>
        <w:t xml:space="preserve"> </w:t>
      </w:r>
      <w:r w:rsidR="003D5717" w:rsidRPr="00EB0EFF">
        <w:rPr>
          <w:rFonts w:ascii="Times New Roman" w:eastAsia="Times New Roman" w:hAnsi="Times New Roman" w:cs="Times New Roman"/>
          <w:color w:val="000000"/>
          <w:sz w:val="28"/>
          <w:szCs w:val="28"/>
          <w:lang w:eastAsia="ru-RU"/>
        </w:rPr>
        <w:t xml:space="preserve">(далее - </w:t>
      </w:r>
      <w:r w:rsidR="001B214A">
        <w:rPr>
          <w:rFonts w:ascii="Times New Roman" w:eastAsia="Times New Roman" w:hAnsi="Times New Roman" w:cs="Times New Roman"/>
          <w:color w:val="000000"/>
          <w:sz w:val="28"/>
          <w:szCs w:val="28"/>
          <w:lang w:eastAsia="ru-RU"/>
        </w:rPr>
        <w:t>к</w:t>
      </w:r>
      <w:r w:rsidR="003D5717" w:rsidRPr="00EB0EFF">
        <w:rPr>
          <w:rFonts w:ascii="Times New Roman" w:eastAsia="Times New Roman" w:hAnsi="Times New Roman" w:cs="Times New Roman"/>
          <w:color w:val="000000"/>
          <w:sz w:val="28"/>
          <w:szCs w:val="28"/>
          <w:lang w:eastAsia="ru-RU"/>
        </w:rPr>
        <w:t>омиссия) создается на неопределенный срок.</w:t>
      </w:r>
    </w:p>
    <w:p w:rsidR="003D5717" w:rsidRPr="00452703" w:rsidRDefault="003D5717" w:rsidP="00990993">
      <w:pPr>
        <w:spacing w:after="0" w:line="360" w:lineRule="auto"/>
        <w:ind w:firstLine="708"/>
        <w:jc w:val="both"/>
        <w:rPr>
          <w:rFonts w:ascii="Times New Roman" w:eastAsia="Times New Roman" w:hAnsi="Times New Roman" w:cs="Times New Roman"/>
          <w:color w:val="FF0000"/>
          <w:sz w:val="28"/>
          <w:szCs w:val="28"/>
          <w:lang w:eastAsia="ru-RU"/>
        </w:rPr>
      </w:pPr>
      <w:r w:rsidRPr="005B1205">
        <w:rPr>
          <w:rFonts w:ascii="Times New Roman" w:eastAsia="Times New Roman" w:hAnsi="Times New Roman" w:cs="Times New Roman"/>
          <w:color w:val="000000"/>
          <w:sz w:val="28"/>
          <w:szCs w:val="28"/>
          <w:lang w:eastAsia="ru-RU"/>
        </w:rPr>
        <w:t xml:space="preserve">1.3. Целью создания комиссии является подготовка решений по премированию </w:t>
      </w:r>
      <w:r w:rsidR="00452703">
        <w:rPr>
          <w:rFonts w:ascii="Times New Roman" w:eastAsia="Times New Roman" w:hAnsi="Times New Roman" w:cs="Times New Roman"/>
          <w:color w:val="000000"/>
          <w:sz w:val="28"/>
          <w:szCs w:val="28"/>
          <w:lang w:eastAsia="ru-RU"/>
        </w:rPr>
        <w:t>главы муниципального образования</w:t>
      </w:r>
      <w:r w:rsidR="00452703" w:rsidRPr="005B1205">
        <w:rPr>
          <w:rFonts w:ascii="Times New Roman" w:eastAsia="Times New Roman" w:hAnsi="Times New Roman" w:cs="Times New Roman"/>
          <w:color w:val="000000"/>
          <w:sz w:val="28"/>
          <w:szCs w:val="28"/>
          <w:lang w:eastAsia="ru-RU"/>
        </w:rPr>
        <w:t xml:space="preserve"> </w:t>
      </w:r>
      <w:proofErr w:type="spellStart"/>
      <w:r w:rsidR="00BD60E5">
        <w:rPr>
          <w:rFonts w:ascii="Times New Roman" w:eastAsia="Times New Roman" w:hAnsi="Times New Roman" w:cs="Times New Roman"/>
          <w:color w:val="000000"/>
          <w:sz w:val="28"/>
          <w:szCs w:val="28"/>
          <w:lang w:eastAsia="ru-RU"/>
        </w:rPr>
        <w:t>Плотбищенское</w:t>
      </w:r>
      <w:proofErr w:type="spellEnd"/>
      <w:r w:rsidR="00452703" w:rsidRPr="005B1205">
        <w:rPr>
          <w:rFonts w:ascii="Times New Roman" w:eastAsia="Times New Roman" w:hAnsi="Times New Roman" w:cs="Times New Roman"/>
          <w:color w:val="000000"/>
          <w:sz w:val="28"/>
          <w:szCs w:val="28"/>
          <w:lang w:eastAsia="ru-RU"/>
        </w:rPr>
        <w:t xml:space="preserve"> сельско</w:t>
      </w:r>
      <w:r w:rsidR="00452703">
        <w:rPr>
          <w:rFonts w:ascii="Times New Roman" w:eastAsia="Times New Roman" w:hAnsi="Times New Roman" w:cs="Times New Roman"/>
          <w:color w:val="000000"/>
          <w:sz w:val="28"/>
          <w:szCs w:val="28"/>
          <w:lang w:eastAsia="ru-RU"/>
        </w:rPr>
        <w:t>е</w:t>
      </w:r>
      <w:r w:rsidR="00452703" w:rsidRPr="005B1205">
        <w:rPr>
          <w:rFonts w:ascii="Times New Roman" w:eastAsia="Times New Roman" w:hAnsi="Times New Roman" w:cs="Times New Roman"/>
          <w:color w:val="000000"/>
          <w:sz w:val="28"/>
          <w:szCs w:val="28"/>
          <w:lang w:eastAsia="ru-RU"/>
        </w:rPr>
        <w:t xml:space="preserve"> поселени</w:t>
      </w:r>
      <w:r w:rsidR="00452703">
        <w:rPr>
          <w:rFonts w:ascii="Times New Roman" w:eastAsia="Times New Roman" w:hAnsi="Times New Roman" w:cs="Times New Roman"/>
          <w:color w:val="000000"/>
          <w:sz w:val="28"/>
          <w:szCs w:val="28"/>
          <w:lang w:eastAsia="ru-RU"/>
        </w:rPr>
        <w:t>е</w:t>
      </w:r>
      <w:r w:rsidR="00452703" w:rsidRPr="005B1205">
        <w:rPr>
          <w:rFonts w:ascii="Times New Roman" w:eastAsia="Times New Roman" w:hAnsi="Times New Roman" w:cs="Times New Roman"/>
          <w:color w:val="000000"/>
          <w:sz w:val="28"/>
          <w:szCs w:val="28"/>
          <w:lang w:eastAsia="ru-RU"/>
        </w:rPr>
        <w:t xml:space="preserve"> </w:t>
      </w:r>
      <w:proofErr w:type="spellStart"/>
      <w:r w:rsidR="00452703" w:rsidRPr="005B1205">
        <w:rPr>
          <w:rFonts w:ascii="Times New Roman" w:eastAsia="Times New Roman" w:hAnsi="Times New Roman" w:cs="Times New Roman"/>
          <w:color w:val="000000"/>
          <w:sz w:val="28"/>
          <w:szCs w:val="28"/>
          <w:lang w:eastAsia="ru-RU"/>
        </w:rPr>
        <w:t>Малмыжского</w:t>
      </w:r>
      <w:proofErr w:type="spellEnd"/>
      <w:r w:rsidR="00452703" w:rsidRPr="005B1205">
        <w:rPr>
          <w:rFonts w:ascii="Times New Roman" w:eastAsia="Times New Roman" w:hAnsi="Times New Roman" w:cs="Times New Roman"/>
          <w:color w:val="000000"/>
          <w:sz w:val="28"/>
          <w:szCs w:val="28"/>
          <w:lang w:eastAsia="ru-RU"/>
        </w:rPr>
        <w:t xml:space="preserve"> района</w:t>
      </w:r>
      <w:r w:rsidR="00452703">
        <w:rPr>
          <w:rFonts w:ascii="Times New Roman" w:eastAsia="Times New Roman" w:hAnsi="Times New Roman" w:cs="Times New Roman"/>
          <w:color w:val="000000"/>
          <w:sz w:val="28"/>
          <w:szCs w:val="28"/>
          <w:lang w:eastAsia="ru-RU"/>
        </w:rPr>
        <w:t xml:space="preserve"> Кировской области </w:t>
      </w:r>
      <w:r w:rsidRPr="005B1205">
        <w:rPr>
          <w:rFonts w:ascii="Times New Roman" w:eastAsia="Times New Roman" w:hAnsi="Times New Roman" w:cs="Times New Roman"/>
          <w:color w:val="000000"/>
          <w:sz w:val="28"/>
          <w:szCs w:val="28"/>
          <w:lang w:eastAsia="ru-RU"/>
        </w:rPr>
        <w:t xml:space="preserve"> </w:t>
      </w:r>
      <w:r w:rsidR="009C0431">
        <w:rPr>
          <w:rFonts w:ascii="Times New Roman" w:eastAsia="Times New Roman" w:hAnsi="Times New Roman" w:cs="Times New Roman"/>
          <w:color w:val="000000"/>
          <w:sz w:val="28"/>
          <w:szCs w:val="28"/>
          <w:lang w:eastAsia="ru-RU"/>
        </w:rPr>
        <w:t xml:space="preserve"> по результатам работы.</w:t>
      </w:r>
    </w:p>
    <w:p w:rsidR="003D5717" w:rsidRPr="00EB0EFF" w:rsidRDefault="003D5717" w:rsidP="00990993">
      <w:pPr>
        <w:spacing w:after="0" w:line="360" w:lineRule="auto"/>
        <w:ind w:firstLine="708"/>
        <w:jc w:val="both"/>
        <w:outlineLvl w:val="0"/>
        <w:rPr>
          <w:rFonts w:ascii="Times New Roman" w:eastAsia="Times New Roman" w:hAnsi="Times New Roman" w:cs="Times New Roman"/>
          <w:b/>
          <w:bCs/>
          <w:color w:val="000000"/>
          <w:kern w:val="36"/>
          <w:sz w:val="28"/>
          <w:szCs w:val="28"/>
          <w:lang w:eastAsia="ru-RU"/>
        </w:rPr>
      </w:pPr>
      <w:r w:rsidRPr="009C0431">
        <w:rPr>
          <w:rFonts w:ascii="Times New Roman" w:eastAsia="Times New Roman" w:hAnsi="Times New Roman" w:cs="Times New Roman"/>
          <w:color w:val="000000"/>
          <w:sz w:val="28"/>
          <w:szCs w:val="28"/>
          <w:lang w:eastAsia="ru-RU"/>
        </w:rPr>
        <w:t xml:space="preserve">1.4. Комиссия формируется из </w:t>
      </w:r>
      <w:r w:rsidR="00EB0EFF" w:rsidRPr="009C0431">
        <w:rPr>
          <w:rFonts w:ascii="Times New Roman" w:eastAsia="Times New Roman" w:hAnsi="Times New Roman" w:cs="Times New Roman"/>
          <w:color w:val="000000"/>
          <w:sz w:val="28"/>
          <w:szCs w:val="28"/>
          <w:lang w:eastAsia="ru-RU"/>
        </w:rPr>
        <w:t xml:space="preserve"> </w:t>
      </w:r>
      <w:r w:rsidR="00452703" w:rsidRPr="009C0431">
        <w:rPr>
          <w:rFonts w:ascii="Times New Roman" w:eastAsia="Times New Roman" w:hAnsi="Times New Roman" w:cs="Times New Roman"/>
          <w:color w:val="000000"/>
          <w:sz w:val="28"/>
          <w:szCs w:val="28"/>
          <w:lang w:eastAsia="ru-RU"/>
        </w:rPr>
        <w:t xml:space="preserve"> </w:t>
      </w:r>
      <w:r w:rsidR="00BD60E5">
        <w:rPr>
          <w:rFonts w:ascii="Times New Roman" w:eastAsia="Times New Roman" w:hAnsi="Times New Roman" w:cs="Times New Roman"/>
          <w:color w:val="000000"/>
          <w:sz w:val="28"/>
          <w:szCs w:val="28"/>
          <w:lang w:eastAsia="ru-RU"/>
        </w:rPr>
        <w:t xml:space="preserve">депутатов </w:t>
      </w:r>
      <w:proofErr w:type="spellStart"/>
      <w:r w:rsidR="00BD60E5">
        <w:rPr>
          <w:rFonts w:ascii="Times New Roman" w:eastAsia="Times New Roman" w:hAnsi="Times New Roman" w:cs="Times New Roman"/>
          <w:color w:val="000000"/>
          <w:sz w:val="28"/>
          <w:szCs w:val="28"/>
          <w:lang w:eastAsia="ru-RU"/>
        </w:rPr>
        <w:t>Плотбищенской</w:t>
      </w:r>
      <w:proofErr w:type="spellEnd"/>
      <w:r w:rsidR="009C0431" w:rsidRPr="009C0431">
        <w:rPr>
          <w:rFonts w:ascii="Times New Roman" w:eastAsia="Times New Roman" w:hAnsi="Times New Roman" w:cs="Times New Roman"/>
          <w:color w:val="000000"/>
          <w:sz w:val="28"/>
          <w:szCs w:val="28"/>
          <w:lang w:eastAsia="ru-RU"/>
        </w:rPr>
        <w:t xml:space="preserve"> сельской Думы, </w:t>
      </w:r>
      <w:r w:rsidR="00237E0A" w:rsidRPr="009C0431">
        <w:rPr>
          <w:rFonts w:ascii="Times New Roman" w:eastAsia="Times New Roman" w:hAnsi="Times New Roman" w:cs="Times New Roman"/>
          <w:color w:val="000000"/>
          <w:sz w:val="28"/>
          <w:szCs w:val="28"/>
          <w:lang w:eastAsia="ru-RU"/>
        </w:rPr>
        <w:t>специалистов</w:t>
      </w:r>
      <w:r w:rsidR="00EB0EFF" w:rsidRPr="009C0431">
        <w:rPr>
          <w:rFonts w:ascii="Times New Roman" w:eastAsia="Times New Roman" w:hAnsi="Times New Roman" w:cs="Times New Roman"/>
          <w:color w:val="000000"/>
          <w:sz w:val="28"/>
          <w:szCs w:val="28"/>
          <w:lang w:eastAsia="ru-RU"/>
        </w:rPr>
        <w:t xml:space="preserve"> администрации </w:t>
      </w:r>
      <w:proofErr w:type="spellStart"/>
      <w:r w:rsidR="00BD60E5">
        <w:rPr>
          <w:rFonts w:ascii="Times New Roman" w:eastAsia="Times New Roman" w:hAnsi="Times New Roman" w:cs="Times New Roman"/>
          <w:color w:val="000000"/>
          <w:sz w:val="28"/>
          <w:szCs w:val="28"/>
          <w:lang w:eastAsia="ru-RU"/>
        </w:rPr>
        <w:t>Плотбищенского</w:t>
      </w:r>
      <w:proofErr w:type="spellEnd"/>
      <w:r w:rsidR="00EB0EFF" w:rsidRPr="009C0431">
        <w:rPr>
          <w:rFonts w:ascii="Times New Roman" w:eastAsia="Times New Roman" w:hAnsi="Times New Roman" w:cs="Times New Roman"/>
          <w:b/>
          <w:color w:val="000000"/>
          <w:sz w:val="28"/>
          <w:szCs w:val="28"/>
          <w:lang w:eastAsia="ru-RU"/>
        </w:rPr>
        <w:t xml:space="preserve"> </w:t>
      </w:r>
      <w:r w:rsidR="00EB0EFF" w:rsidRPr="009C0431">
        <w:rPr>
          <w:rFonts w:ascii="Times New Roman" w:eastAsia="Times New Roman" w:hAnsi="Times New Roman" w:cs="Times New Roman"/>
          <w:color w:val="000000"/>
          <w:sz w:val="28"/>
          <w:szCs w:val="28"/>
          <w:lang w:eastAsia="ru-RU"/>
        </w:rPr>
        <w:t>сельского поселения</w:t>
      </w:r>
      <w:r w:rsidR="009C0431" w:rsidRPr="009C0431">
        <w:rPr>
          <w:rFonts w:ascii="Times New Roman" w:eastAsia="Times New Roman" w:hAnsi="Times New Roman" w:cs="Times New Roman"/>
          <w:color w:val="000000"/>
          <w:sz w:val="28"/>
          <w:szCs w:val="28"/>
          <w:lang w:eastAsia="ru-RU"/>
        </w:rPr>
        <w:t>.</w:t>
      </w:r>
      <w:r w:rsidRPr="009C0431">
        <w:rPr>
          <w:rFonts w:ascii="Times New Roman" w:eastAsia="Times New Roman" w:hAnsi="Times New Roman" w:cs="Times New Roman"/>
          <w:color w:val="000000"/>
          <w:sz w:val="28"/>
          <w:szCs w:val="28"/>
          <w:lang w:eastAsia="ru-RU"/>
        </w:rPr>
        <w:t xml:space="preserve"> </w:t>
      </w:r>
      <w:r w:rsidR="00237E0A">
        <w:rPr>
          <w:rFonts w:ascii="Times New Roman" w:eastAsia="Times New Roman" w:hAnsi="Times New Roman" w:cs="Times New Roman"/>
          <w:color w:val="000000"/>
          <w:sz w:val="28"/>
          <w:szCs w:val="28"/>
          <w:lang w:eastAsia="ru-RU"/>
        </w:rPr>
        <w:t xml:space="preserve"> </w:t>
      </w:r>
    </w:p>
    <w:p w:rsidR="003D5717" w:rsidRDefault="003D5717" w:rsidP="00990993">
      <w:pPr>
        <w:spacing w:after="0" w:line="360" w:lineRule="auto"/>
        <w:rPr>
          <w:rFonts w:ascii="Times New Roman" w:eastAsia="Times New Roman" w:hAnsi="Times New Roman" w:cs="Times New Roman"/>
          <w:sz w:val="28"/>
          <w:szCs w:val="28"/>
          <w:lang w:eastAsia="ru-RU"/>
        </w:rPr>
      </w:pPr>
    </w:p>
    <w:p w:rsidR="00626B55" w:rsidRPr="005B1205" w:rsidRDefault="00626B55" w:rsidP="00990993">
      <w:pPr>
        <w:spacing w:after="0" w:line="360" w:lineRule="auto"/>
        <w:rPr>
          <w:rFonts w:ascii="Times New Roman" w:eastAsia="Times New Roman" w:hAnsi="Times New Roman" w:cs="Times New Roman"/>
          <w:sz w:val="28"/>
          <w:szCs w:val="28"/>
          <w:lang w:eastAsia="ru-RU"/>
        </w:rPr>
      </w:pPr>
    </w:p>
    <w:p w:rsidR="003D5717" w:rsidRPr="00EB0EFF" w:rsidRDefault="003D5717" w:rsidP="00990993">
      <w:pPr>
        <w:spacing w:after="0" w:line="360" w:lineRule="auto"/>
        <w:jc w:val="center"/>
        <w:rPr>
          <w:rFonts w:ascii="Times New Roman" w:eastAsia="Times New Roman" w:hAnsi="Times New Roman" w:cs="Times New Roman"/>
          <w:b/>
          <w:color w:val="000000"/>
          <w:sz w:val="28"/>
          <w:szCs w:val="28"/>
          <w:lang w:eastAsia="ru-RU"/>
        </w:rPr>
      </w:pPr>
      <w:r w:rsidRPr="00EB0EFF">
        <w:rPr>
          <w:rFonts w:ascii="Times New Roman" w:eastAsia="Times New Roman" w:hAnsi="Times New Roman" w:cs="Times New Roman"/>
          <w:b/>
          <w:color w:val="000000"/>
          <w:sz w:val="28"/>
          <w:szCs w:val="28"/>
          <w:lang w:eastAsia="ru-RU"/>
        </w:rPr>
        <w:t>2. Порядок деятельности</w:t>
      </w:r>
    </w:p>
    <w:p w:rsidR="003D5717" w:rsidRPr="005B1205" w:rsidRDefault="003D5717" w:rsidP="00990993">
      <w:pPr>
        <w:spacing w:after="0" w:line="360" w:lineRule="auto"/>
        <w:rPr>
          <w:rFonts w:ascii="Times New Roman" w:eastAsia="Times New Roman" w:hAnsi="Times New Roman" w:cs="Times New Roman"/>
          <w:sz w:val="28"/>
          <w:szCs w:val="28"/>
          <w:lang w:eastAsia="ru-RU"/>
        </w:rPr>
      </w:pP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2.1. Комиссия осуществляет свою деятельность в режиме заседаний.</w:t>
      </w:r>
    </w:p>
    <w:p w:rsidR="003D5717" w:rsidRPr="00A8581B" w:rsidRDefault="003D5717" w:rsidP="00990993">
      <w:pPr>
        <w:spacing w:after="0" w:line="360" w:lineRule="auto"/>
        <w:ind w:firstLine="708"/>
        <w:jc w:val="both"/>
        <w:rPr>
          <w:rFonts w:ascii="Times New Roman" w:eastAsia="Times New Roman" w:hAnsi="Times New Roman" w:cs="Times New Roman"/>
          <w:sz w:val="28"/>
          <w:szCs w:val="28"/>
          <w:lang w:eastAsia="ru-RU"/>
        </w:rPr>
      </w:pPr>
      <w:r w:rsidRPr="005B1205">
        <w:rPr>
          <w:rFonts w:ascii="Times New Roman" w:eastAsia="Times New Roman" w:hAnsi="Times New Roman" w:cs="Times New Roman"/>
          <w:color w:val="000000"/>
          <w:sz w:val="28"/>
          <w:szCs w:val="28"/>
          <w:lang w:eastAsia="ru-RU"/>
        </w:rPr>
        <w:lastRenderedPageBreak/>
        <w:t xml:space="preserve">2.2. В случае отсутствия члена комиссии по уважительной причине в ее работе принимает участие замещающий </w:t>
      </w:r>
      <w:r w:rsidRPr="00A8581B">
        <w:rPr>
          <w:rFonts w:ascii="Times New Roman" w:eastAsia="Times New Roman" w:hAnsi="Times New Roman" w:cs="Times New Roman"/>
          <w:sz w:val="28"/>
          <w:szCs w:val="28"/>
          <w:lang w:eastAsia="ru-RU"/>
        </w:rPr>
        <w:t>его специалист, с правом решающего голоса.</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2.3. Заседание комиссии правомочно при наличии не менее двух третей ее состава.</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2.4. Заседание комиссии проводится по мере готовности к рассмотрению документов, но не более 1 раза в месяц.</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9C0431">
        <w:rPr>
          <w:rFonts w:ascii="Times New Roman" w:eastAsia="Times New Roman" w:hAnsi="Times New Roman" w:cs="Times New Roman"/>
          <w:color w:val="000000"/>
          <w:sz w:val="28"/>
          <w:szCs w:val="28"/>
          <w:lang w:eastAsia="ru-RU"/>
        </w:rPr>
        <w:t xml:space="preserve">2.5. Комиссия рассматривает информацию, поступившую от </w:t>
      </w:r>
      <w:r w:rsidR="00EB0EFF" w:rsidRPr="009C0431">
        <w:rPr>
          <w:rFonts w:ascii="Times New Roman" w:eastAsia="Times New Roman" w:hAnsi="Times New Roman" w:cs="Times New Roman"/>
          <w:color w:val="000000"/>
          <w:sz w:val="28"/>
          <w:szCs w:val="28"/>
          <w:lang w:eastAsia="ru-RU"/>
        </w:rPr>
        <w:t>специалиста по финансам и бухгалтерскому учету</w:t>
      </w:r>
      <w:r w:rsidRPr="009C0431">
        <w:rPr>
          <w:rFonts w:ascii="Times New Roman" w:eastAsia="Times New Roman" w:hAnsi="Times New Roman" w:cs="Times New Roman"/>
          <w:color w:val="000000"/>
          <w:sz w:val="28"/>
          <w:szCs w:val="28"/>
          <w:lang w:eastAsia="ru-RU"/>
        </w:rPr>
        <w:t xml:space="preserve"> администрации </w:t>
      </w:r>
      <w:r w:rsidR="00EB0EFF" w:rsidRPr="009C0431">
        <w:rPr>
          <w:rFonts w:ascii="Times New Roman" w:eastAsia="Times New Roman" w:hAnsi="Times New Roman" w:cs="Times New Roman"/>
          <w:color w:val="000000"/>
          <w:sz w:val="28"/>
          <w:szCs w:val="28"/>
          <w:lang w:eastAsia="ru-RU"/>
        </w:rPr>
        <w:t xml:space="preserve"> сельского поселения</w:t>
      </w:r>
      <w:r w:rsidRPr="009C0431">
        <w:rPr>
          <w:rFonts w:ascii="Times New Roman" w:eastAsia="Times New Roman" w:hAnsi="Times New Roman" w:cs="Times New Roman"/>
          <w:color w:val="000000"/>
          <w:sz w:val="28"/>
          <w:szCs w:val="28"/>
          <w:lang w:eastAsia="ru-RU"/>
        </w:rPr>
        <w:t xml:space="preserve"> по премированию </w:t>
      </w:r>
      <w:r w:rsidR="00237E0A" w:rsidRPr="009C0431">
        <w:rPr>
          <w:rFonts w:ascii="Times New Roman" w:eastAsia="Times New Roman" w:hAnsi="Times New Roman" w:cs="Times New Roman"/>
          <w:color w:val="000000"/>
          <w:sz w:val="28"/>
          <w:szCs w:val="28"/>
          <w:lang w:eastAsia="ru-RU"/>
        </w:rPr>
        <w:t xml:space="preserve"> главы</w:t>
      </w:r>
      <w:r w:rsidR="00237E0A">
        <w:rPr>
          <w:rFonts w:ascii="Times New Roman" w:eastAsia="Times New Roman" w:hAnsi="Times New Roman" w:cs="Times New Roman"/>
          <w:color w:val="000000"/>
          <w:sz w:val="28"/>
          <w:szCs w:val="28"/>
          <w:lang w:eastAsia="ru-RU"/>
        </w:rPr>
        <w:t xml:space="preserve"> муниципального образования</w:t>
      </w:r>
      <w:r w:rsidR="00237E0A" w:rsidRPr="005B1205">
        <w:rPr>
          <w:rFonts w:ascii="Times New Roman" w:eastAsia="Times New Roman" w:hAnsi="Times New Roman" w:cs="Times New Roman"/>
          <w:color w:val="000000"/>
          <w:sz w:val="28"/>
          <w:szCs w:val="28"/>
          <w:lang w:eastAsia="ru-RU"/>
        </w:rPr>
        <w:t xml:space="preserve"> </w:t>
      </w:r>
      <w:proofErr w:type="spellStart"/>
      <w:r w:rsidR="00626B55">
        <w:rPr>
          <w:rFonts w:ascii="Times New Roman" w:eastAsia="Times New Roman" w:hAnsi="Times New Roman" w:cs="Times New Roman"/>
          <w:color w:val="000000"/>
          <w:sz w:val="28"/>
          <w:szCs w:val="28"/>
          <w:lang w:eastAsia="ru-RU"/>
        </w:rPr>
        <w:t>Плотбищенское</w:t>
      </w:r>
      <w:proofErr w:type="spellEnd"/>
      <w:r w:rsidR="00237E0A" w:rsidRPr="005B1205">
        <w:rPr>
          <w:rFonts w:ascii="Times New Roman" w:eastAsia="Times New Roman" w:hAnsi="Times New Roman" w:cs="Times New Roman"/>
          <w:color w:val="000000"/>
          <w:sz w:val="28"/>
          <w:szCs w:val="28"/>
          <w:lang w:eastAsia="ru-RU"/>
        </w:rPr>
        <w:t xml:space="preserve"> сельско</w:t>
      </w:r>
      <w:r w:rsidR="00237E0A">
        <w:rPr>
          <w:rFonts w:ascii="Times New Roman" w:eastAsia="Times New Roman" w:hAnsi="Times New Roman" w:cs="Times New Roman"/>
          <w:color w:val="000000"/>
          <w:sz w:val="28"/>
          <w:szCs w:val="28"/>
          <w:lang w:eastAsia="ru-RU"/>
        </w:rPr>
        <w:t>е</w:t>
      </w:r>
      <w:r w:rsidR="00237E0A" w:rsidRPr="005B1205">
        <w:rPr>
          <w:rFonts w:ascii="Times New Roman" w:eastAsia="Times New Roman" w:hAnsi="Times New Roman" w:cs="Times New Roman"/>
          <w:color w:val="000000"/>
          <w:sz w:val="28"/>
          <w:szCs w:val="28"/>
          <w:lang w:eastAsia="ru-RU"/>
        </w:rPr>
        <w:t xml:space="preserve"> поселени</w:t>
      </w:r>
      <w:r w:rsidR="00237E0A">
        <w:rPr>
          <w:rFonts w:ascii="Times New Roman" w:eastAsia="Times New Roman" w:hAnsi="Times New Roman" w:cs="Times New Roman"/>
          <w:color w:val="000000"/>
          <w:sz w:val="28"/>
          <w:szCs w:val="28"/>
          <w:lang w:eastAsia="ru-RU"/>
        </w:rPr>
        <w:t>е</w:t>
      </w:r>
      <w:r w:rsidR="00237E0A" w:rsidRPr="005B1205">
        <w:rPr>
          <w:rFonts w:ascii="Times New Roman" w:eastAsia="Times New Roman" w:hAnsi="Times New Roman" w:cs="Times New Roman"/>
          <w:color w:val="000000"/>
          <w:sz w:val="28"/>
          <w:szCs w:val="28"/>
          <w:lang w:eastAsia="ru-RU"/>
        </w:rPr>
        <w:t xml:space="preserve"> </w:t>
      </w:r>
      <w:proofErr w:type="spellStart"/>
      <w:r w:rsidR="00237E0A" w:rsidRPr="005B1205">
        <w:rPr>
          <w:rFonts w:ascii="Times New Roman" w:eastAsia="Times New Roman" w:hAnsi="Times New Roman" w:cs="Times New Roman"/>
          <w:color w:val="000000"/>
          <w:sz w:val="28"/>
          <w:szCs w:val="28"/>
          <w:lang w:eastAsia="ru-RU"/>
        </w:rPr>
        <w:t>Малмыжского</w:t>
      </w:r>
      <w:proofErr w:type="spellEnd"/>
      <w:r w:rsidR="00237E0A" w:rsidRPr="005B1205">
        <w:rPr>
          <w:rFonts w:ascii="Times New Roman" w:eastAsia="Times New Roman" w:hAnsi="Times New Roman" w:cs="Times New Roman"/>
          <w:color w:val="000000"/>
          <w:sz w:val="28"/>
          <w:szCs w:val="28"/>
          <w:lang w:eastAsia="ru-RU"/>
        </w:rPr>
        <w:t xml:space="preserve"> района</w:t>
      </w:r>
      <w:r w:rsidR="00237E0A">
        <w:rPr>
          <w:rFonts w:ascii="Times New Roman" w:eastAsia="Times New Roman" w:hAnsi="Times New Roman" w:cs="Times New Roman"/>
          <w:color w:val="000000"/>
          <w:sz w:val="28"/>
          <w:szCs w:val="28"/>
          <w:lang w:eastAsia="ru-RU"/>
        </w:rPr>
        <w:t xml:space="preserve"> Кировской области.</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2.6. Протоколы комиссии оформляются секретарем комиссии в течение 5-ти рабочих дней и подписываются председателем комиссии и секретарем комиссии.</w:t>
      </w:r>
    </w:p>
    <w:p w:rsidR="003D5717" w:rsidRPr="005B1205" w:rsidRDefault="003D5717" w:rsidP="00990993">
      <w:pPr>
        <w:spacing w:after="0" w:line="360" w:lineRule="auto"/>
        <w:rPr>
          <w:rFonts w:ascii="Times New Roman" w:eastAsia="Times New Roman" w:hAnsi="Times New Roman" w:cs="Times New Roman"/>
          <w:sz w:val="28"/>
          <w:szCs w:val="28"/>
          <w:lang w:eastAsia="ru-RU"/>
        </w:rPr>
      </w:pPr>
    </w:p>
    <w:p w:rsidR="003D5717" w:rsidRPr="00EB0EFF" w:rsidRDefault="003D5717" w:rsidP="00990993">
      <w:pPr>
        <w:spacing w:after="0" w:line="360" w:lineRule="auto"/>
        <w:jc w:val="center"/>
        <w:rPr>
          <w:rFonts w:ascii="Times New Roman" w:eastAsia="Times New Roman" w:hAnsi="Times New Roman" w:cs="Times New Roman"/>
          <w:b/>
          <w:color w:val="000000"/>
          <w:sz w:val="28"/>
          <w:szCs w:val="28"/>
          <w:lang w:eastAsia="ru-RU"/>
        </w:rPr>
      </w:pPr>
      <w:r w:rsidRPr="00EB0EFF">
        <w:rPr>
          <w:rFonts w:ascii="Times New Roman" w:eastAsia="Times New Roman" w:hAnsi="Times New Roman" w:cs="Times New Roman"/>
          <w:b/>
          <w:color w:val="000000"/>
          <w:sz w:val="28"/>
          <w:szCs w:val="28"/>
          <w:lang w:eastAsia="ru-RU"/>
        </w:rPr>
        <w:t>3. Права комиссии</w:t>
      </w:r>
    </w:p>
    <w:p w:rsidR="003D5717" w:rsidRPr="005B1205" w:rsidRDefault="003D5717" w:rsidP="00990993">
      <w:pPr>
        <w:spacing w:after="0" w:line="360" w:lineRule="auto"/>
        <w:rPr>
          <w:rFonts w:ascii="Times New Roman" w:eastAsia="Times New Roman" w:hAnsi="Times New Roman" w:cs="Times New Roman"/>
          <w:sz w:val="28"/>
          <w:szCs w:val="28"/>
          <w:lang w:eastAsia="ru-RU"/>
        </w:rPr>
      </w:pPr>
    </w:p>
    <w:p w:rsidR="003D5717" w:rsidRPr="005B1205" w:rsidRDefault="00237E0A" w:rsidP="0099099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D5717" w:rsidRPr="005B1205">
        <w:rPr>
          <w:rFonts w:ascii="Times New Roman" w:eastAsia="Times New Roman" w:hAnsi="Times New Roman" w:cs="Times New Roman"/>
          <w:color w:val="000000"/>
          <w:sz w:val="28"/>
          <w:szCs w:val="28"/>
          <w:lang w:eastAsia="ru-RU"/>
        </w:rPr>
        <w:t>Комиссия для выполнения возложенных на нее задач имеет право:</w:t>
      </w:r>
    </w:p>
    <w:p w:rsidR="003D5717" w:rsidRPr="005B1205"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 xml:space="preserve">3.1. Запрашивать в  администрации </w:t>
      </w:r>
      <w:r w:rsidR="00EB0EFF">
        <w:rPr>
          <w:rFonts w:ascii="Times New Roman" w:eastAsia="Times New Roman" w:hAnsi="Times New Roman" w:cs="Times New Roman"/>
          <w:color w:val="000000"/>
          <w:sz w:val="28"/>
          <w:szCs w:val="28"/>
          <w:lang w:eastAsia="ru-RU"/>
        </w:rPr>
        <w:t>сельского поселения</w:t>
      </w:r>
      <w:r w:rsidRPr="005B1205">
        <w:rPr>
          <w:rFonts w:ascii="Times New Roman" w:eastAsia="Times New Roman" w:hAnsi="Times New Roman" w:cs="Times New Roman"/>
          <w:color w:val="000000"/>
          <w:sz w:val="28"/>
          <w:szCs w:val="28"/>
          <w:lang w:eastAsia="ru-RU"/>
        </w:rPr>
        <w:t xml:space="preserve"> информацию, необходимую для выработки соответствующих решений по премированию </w:t>
      </w:r>
      <w:r w:rsidR="00237E0A">
        <w:rPr>
          <w:rFonts w:ascii="Times New Roman" w:eastAsia="Times New Roman" w:hAnsi="Times New Roman" w:cs="Times New Roman"/>
          <w:color w:val="000000"/>
          <w:sz w:val="28"/>
          <w:szCs w:val="28"/>
          <w:lang w:eastAsia="ru-RU"/>
        </w:rPr>
        <w:t xml:space="preserve"> главы муниципального образования</w:t>
      </w:r>
      <w:r w:rsidR="00237E0A" w:rsidRPr="005B1205">
        <w:rPr>
          <w:rFonts w:ascii="Times New Roman" w:eastAsia="Times New Roman" w:hAnsi="Times New Roman" w:cs="Times New Roman"/>
          <w:color w:val="000000"/>
          <w:sz w:val="28"/>
          <w:szCs w:val="28"/>
          <w:lang w:eastAsia="ru-RU"/>
        </w:rPr>
        <w:t xml:space="preserve"> </w:t>
      </w:r>
      <w:proofErr w:type="spellStart"/>
      <w:r w:rsidR="00626B55">
        <w:rPr>
          <w:rFonts w:ascii="Times New Roman" w:eastAsia="Times New Roman" w:hAnsi="Times New Roman" w:cs="Times New Roman"/>
          <w:color w:val="000000"/>
          <w:sz w:val="28"/>
          <w:szCs w:val="28"/>
          <w:lang w:eastAsia="ru-RU"/>
        </w:rPr>
        <w:t>Плотбищенское</w:t>
      </w:r>
      <w:proofErr w:type="spellEnd"/>
      <w:r w:rsidR="00237E0A" w:rsidRPr="005B1205">
        <w:rPr>
          <w:rFonts w:ascii="Times New Roman" w:eastAsia="Times New Roman" w:hAnsi="Times New Roman" w:cs="Times New Roman"/>
          <w:color w:val="000000"/>
          <w:sz w:val="28"/>
          <w:szCs w:val="28"/>
          <w:lang w:eastAsia="ru-RU"/>
        </w:rPr>
        <w:t xml:space="preserve"> сельско</w:t>
      </w:r>
      <w:r w:rsidR="00237E0A">
        <w:rPr>
          <w:rFonts w:ascii="Times New Roman" w:eastAsia="Times New Roman" w:hAnsi="Times New Roman" w:cs="Times New Roman"/>
          <w:color w:val="000000"/>
          <w:sz w:val="28"/>
          <w:szCs w:val="28"/>
          <w:lang w:eastAsia="ru-RU"/>
        </w:rPr>
        <w:t>е</w:t>
      </w:r>
      <w:r w:rsidR="00237E0A" w:rsidRPr="005B1205">
        <w:rPr>
          <w:rFonts w:ascii="Times New Roman" w:eastAsia="Times New Roman" w:hAnsi="Times New Roman" w:cs="Times New Roman"/>
          <w:color w:val="000000"/>
          <w:sz w:val="28"/>
          <w:szCs w:val="28"/>
          <w:lang w:eastAsia="ru-RU"/>
        </w:rPr>
        <w:t xml:space="preserve"> поселени</w:t>
      </w:r>
      <w:r w:rsidR="00237E0A">
        <w:rPr>
          <w:rFonts w:ascii="Times New Roman" w:eastAsia="Times New Roman" w:hAnsi="Times New Roman" w:cs="Times New Roman"/>
          <w:color w:val="000000"/>
          <w:sz w:val="28"/>
          <w:szCs w:val="28"/>
          <w:lang w:eastAsia="ru-RU"/>
        </w:rPr>
        <w:t>е</w:t>
      </w:r>
      <w:r w:rsidR="00237E0A" w:rsidRPr="005B1205">
        <w:rPr>
          <w:rFonts w:ascii="Times New Roman" w:eastAsia="Times New Roman" w:hAnsi="Times New Roman" w:cs="Times New Roman"/>
          <w:color w:val="000000"/>
          <w:sz w:val="28"/>
          <w:szCs w:val="28"/>
          <w:lang w:eastAsia="ru-RU"/>
        </w:rPr>
        <w:t xml:space="preserve"> </w:t>
      </w:r>
      <w:proofErr w:type="spellStart"/>
      <w:r w:rsidR="00237E0A" w:rsidRPr="005B1205">
        <w:rPr>
          <w:rFonts w:ascii="Times New Roman" w:eastAsia="Times New Roman" w:hAnsi="Times New Roman" w:cs="Times New Roman"/>
          <w:color w:val="000000"/>
          <w:sz w:val="28"/>
          <w:szCs w:val="28"/>
          <w:lang w:eastAsia="ru-RU"/>
        </w:rPr>
        <w:t>Малмыжского</w:t>
      </w:r>
      <w:proofErr w:type="spellEnd"/>
      <w:r w:rsidR="00237E0A" w:rsidRPr="005B1205">
        <w:rPr>
          <w:rFonts w:ascii="Times New Roman" w:eastAsia="Times New Roman" w:hAnsi="Times New Roman" w:cs="Times New Roman"/>
          <w:color w:val="000000"/>
          <w:sz w:val="28"/>
          <w:szCs w:val="28"/>
          <w:lang w:eastAsia="ru-RU"/>
        </w:rPr>
        <w:t xml:space="preserve"> района</w:t>
      </w:r>
      <w:r w:rsidR="00237E0A">
        <w:rPr>
          <w:rFonts w:ascii="Times New Roman" w:eastAsia="Times New Roman" w:hAnsi="Times New Roman" w:cs="Times New Roman"/>
          <w:color w:val="000000"/>
          <w:sz w:val="28"/>
          <w:szCs w:val="28"/>
          <w:lang w:eastAsia="ru-RU"/>
        </w:rPr>
        <w:t xml:space="preserve"> Кировской области.</w:t>
      </w:r>
    </w:p>
    <w:p w:rsidR="003D5717" w:rsidRDefault="003D5717" w:rsidP="00990993">
      <w:pPr>
        <w:spacing w:after="0" w:line="360" w:lineRule="auto"/>
        <w:ind w:firstLine="708"/>
        <w:jc w:val="both"/>
        <w:rPr>
          <w:rFonts w:ascii="Times New Roman" w:eastAsia="Times New Roman" w:hAnsi="Times New Roman" w:cs="Times New Roman"/>
          <w:color w:val="000000"/>
          <w:sz w:val="28"/>
          <w:szCs w:val="28"/>
          <w:lang w:eastAsia="ru-RU"/>
        </w:rPr>
      </w:pPr>
      <w:r w:rsidRPr="005B1205">
        <w:rPr>
          <w:rFonts w:ascii="Times New Roman" w:eastAsia="Times New Roman" w:hAnsi="Times New Roman" w:cs="Times New Roman"/>
          <w:color w:val="000000"/>
          <w:sz w:val="28"/>
          <w:szCs w:val="28"/>
          <w:lang w:eastAsia="ru-RU"/>
        </w:rPr>
        <w:t xml:space="preserve">3.2. Приглашать для участия в своей работе руководителей и специалистов </w:t>
      </w:r>
      <w:r w:rsidRPr="009C0431">
        <w:rPr>
          <w:rFonts w:ascii="Times New Roman" w:eastAsia="Times New Roman" w:hAnsi="Times New Roman" w:cs="Times New Roman"/>
          <w:color w:val="000000"/>
          <w:sz w:val="28"/>
          <w:szCs w:val="28"/>
          <w:lang w:eastAsia="ru-RU"/>
        </w:rPr>
        <w:t>структурных подразделений администрации района</w:t>
      </w:r>
      <w:r w:rsidRPr="005B1205">
        <w:rPr>
          <w:rFonts w:ascii="Times New Roman" w:eastAsia="Times New Roman" w:hAnsi="Times New Roman" w:cs="Times New Roman"/>
          <w:color w:val="000000"/>
          <w:sz w:val="28"/>
          <w:szCs w:val="28"/>
          <w:lang w:eastAsia="ru-RU"/>
        </w:rPr>
        <w:t>, не вошедших в состав комиссии.</w:t>
      </w:r>
    </w:p>
    <w:p w:rsidR="00EB0EFF" w:rsidRDefault="00EB0EFF" w:rsidP="00990993">
      <w:pPr>
        <w:spacing w:after="0" w:line="360" w:lineRule="auto"/>
        <w:ind w:firstLine="708"/>
        <w:jc w:val="both"/>
        <w:rPr>
          <w:rFonts w:ascii="Times New Roman" w:eastAsia="Times New Roman" w:hAnsi="Times New Roman" w:cs="Times New Roman"/>
          <w:color w:val="000000"/>
          <w:sz w:val="28"/>
          <w:szCs w:val="28"/>
          <w:lang w:eastAsia="ru-RU"/>
        </w:rPr>
      </w:pPr>
    </w:p>
    <w:p w:rsidR="00EF5485" w:rsidRDefault="00EF5485" w:rsidP="00EF5485">
      <w:pPr>
        <w:spacing w:after="0" w:line="240" w:lineRule="auto"/>
        <w:rPr>
          <w:rFonts w:ascii="Times New Roman" w:eastAsia="Times New Roman" w:hAnsi="Times New Roman" w:cs="Times New Roman"/>
          <w:color w:val="000000"/>
          <w:sz w:val="28"/>
          <w:szCs w:val="28"/>
          <w:lang w:eastAsia="ru-RU"/>
        </w:rPr>
      </w:pPr>
    </w:p>
    <w:p w:rsidR="00EB0EFF" w:rsidRPr="00E22C4B" w:rsidRDefault="00EB0EFF" w:rsidP="00E22C4B">
      <w:pPr>
        <w:pStyle w:val="a5"/>
        <w:rPr>
          <w:rFonts w:ascii="Times New Roman" w:hAnsi="Times New Roman" w:cs="Times New Roman"/>
          <w:sz w:val="28"/>
          <w:szCs w:val="28"/>
        </w:rPr>
      </w:pPr>
    </w:p>
    <w:p w:rsidR="00EB0EFF" w:rsidRPr="00E22C4B" w:rsidRDefault="00020849" w:rsidP="00E22C4B">
      <w:pPr>
        <w:pStyle w:val="a5"/>
        <w:rPr>
          <w:rFonts w:ascii="Times New Roman" w:hAnsi="Times New Roman" w:cs="Times New Roman"/>
          <w:sz w:val="28"/>
          <w:szCs w:val="28"/>
        </w:rPr>
      </w:pPr>
      <w:r>
        <w:rPr>
          <w:rFonts w:ascii="Times New Roman" w:hAnsi="Times New Roman" w:cs="Times New Roman"/>
          <w:sz w:val="28"/>
          <w:szCs w:val="28"/>
        </w:rPr>
        <w:t xml:space="preserve"> </w:t>
      </w:r>
    </w:p>
    <w:p w:rsidR="003D5717" w:rsidRPr="00E22C4B" w:rsidRDefault="003D5717" w:rsidP="00E22C4B">
      <w:pPr>
        <w:pStyle w:val="a5"/>
        <w:rPr>
          <w:rFonts w:ascii="Times New Roman" w:eastAsia="Times New Roman" w:hAnsi="Times New Roman" w:cs="Times New Roman"/>
          <w:color w:val="000000"/>
          <w:sz w:val="28"/>
          <w:szCs w:val="28"/>
          <w:lang w:eastAsia="ru-RU"/>
        </w:rPr>
      </w:pPr>
    </w:p>
    <w:p w:rsidR="0095347E" w:rsidRPr="00E22C4B" w:rsidRDefault="0095347E" w:rsidP="00E22C4B">
      <w:pPr>
        <w:pStyle w:val="a5"/>
        <w:rPr>
          <w:rFonts w:ascii="Times New Roman" w:hAnsi="Times New Roman" w:cs="Times New Roman"/>
          <w:sz w:val="28"/>
          <w:szCs w:val="28"/>
        </w:rPr>
      </w:pPr>
    </w:p>
    <w:sectPr w:rsidR="0095347E" w:rsidRPr="00E22C4B" w:rsidSect="009534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534F"/>
    <w:multiLevelType w:val="hybridMultilevel"/>
    <w:tmpl w:val="14C29336"/>
    <w:lvl w:ilvl="0" w:tplc="E586F8C8">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3EA4F4D"/>
    <w:multiLevelType w:val="hybridMultilevel"/>
    <w:tmpl w:val="E0CC70B4"/>
    <w:lvl w:ilvl="0" w:tplc="E586F8C8">
      <w:start w:val="1"/>
      <w:numFmt w:val="decimal"/>
      <w:lvlText w:val="%1."/>
      <w:lvlJc w:val="left"/>
      <w:pPr>
        <w:ind w:left="2613" w:hanging="114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D5717"/>
    <w:rsid w:val="00020849"/>
    <w:rsid w:val="000E17AD"/>
    <w:rsid w:val="000E1DDA"/>
    <w:rsid w:val="00150EE9"/>
    <w:rsid w:val="001A5B63"/>
    <w:rsid w:val="001B214A"/>
    <w:rsid w:val="00237E0A"/>
    <w:rsid w:val="00277DEB"/>
    <w:rsid w:val="002814EB"/>
    <w:rsid w:val="002A6C9E"/>
    <w:rsid w:val="00347C82"/>
    <w:rsid w:val="00360B9D"/>
    <w:rsid w:val="0038397D"/>
    <w:rsid w:val="003A5B10"/>
    <w:rsid w:val="003D5717"/>
    <w:rsid w:val="003F5D22"/>
    <w:rsid w:val="00452703"/>
    <w:rsid w:val="005161FE"/>
    <w:rsid w:val="005B1205"/>
    <w:rsid w:val="00626B55"/>
    <w:rsid w:val="00652860"/>
    <w:rsid w:val="00696496"/>
    <w:rsid w:val="007457C0"/>
    <w:rsid w:val="00752663"/>
    <w:rsid w:val="007B6387"/>
    <w:rsid w:val="007B7F83"/>
    <w:rsid w:val="007F76A9"/>
    <w:rsid w:val="009020BC"/>
    <w:rsid w:val="0095347E"/>
    <w:rsid w:val="00963DD7"/>
    <w:rsid w:val="00990993"/>
    <w:rsid w:val="009C0431"/>
    <w:rsid w:val="00A83009"/>
    <w:rsid w:val="00A8581B"/>
    <w:rsid w:val="00AF19C4"/>
    <w:rsid w:val="00B1451D"/>
    <w:rsid w:val="00B97FFE"/>
    <w:rsid w:val="00BB4896"/>
    <w:rsid w:val="00BD0518"/>
    <w:rsid w:val="00BD60E5"/>
    <w:rsid w:val="00C02CA2"/>
    <w:rsid w:val="00C14D9D"/>
    <w:rsid w:val="00D457E8"/>
    <w:rsid w:val="00DA029A"/>
    <w:rsid w:val="00E22C4B"/>
    <w:rsid w:val="00E75E04"/>
    <w:rsid w:val="00EB0EFF"/>
    <w:rsid w:val="00EF5485"/>
    <w:rsid w:val="00F51F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47E"/>
  </w:style>
  <w:style w:type="paragraph" w:styleId="1">
    <w:name w:val="heading 1"/>
    <w:basedOn w:val="a"/>
    <w:link w:val="10"/>
    <w:uiPriority w:val="9"/>
    <w:qFormat/>
    <w:rsid w:val="003D571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D571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571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D5717"/>
    <w:rPr>
      <w:rFonts w:ascii="Times New Roman" w:eastAsia="Times New Roman" w:hAnsi="Times New Roman" w:cs="Times New Roman"/>
      <w:b/>
      <w:bCs/>
      <w:sz w:val="27"/>
      <w:szCs w:val="27"/>
      <w:lang w:eastAsia="ru-RU"/>
    </w:rPr>
  </w:style>
  <w:style w:type="character" w:customStyle="1" w:styleId="pluso-counter">
    <w:name w:val="pluso-counter"/>
    <w:basedOn w:val="a0"/>
    <w:rsid w:val="003D5717"/>
  </w:style>
  <w:style w:type="paragraph" w:styleId="HTML">
    <w:name w:val="HTML Preformatted"/>
    <w:basedOn w:val="a"/>
    <w:link w:val="HTML0"/>
    <w:uiPriority w:val="99"/>
    <w:semiHidden/>
    <w:unhideWhenUsed/>
    <w:rsid w:val="003D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D5717"/>
    <w:rPr>
      <w:rFonts w:ascii="Courier New" w:eastAsia="Times New Roman" w:hAnsi="Courier New" w:cs="Courier New"/>
      <w:sz w:val="20"/>
      <w:szCs w:val="20"/>
      <w:lang w:eastAsia="ru-RU"/>
    </w:rPr>
  </w:style>
  <w:style w:type="paragraph" w:styleId="a3">
    <w:name w:val="Title"/>
    <w:basedOn w:val="a"/>
    <w:link w:val="a4"/>
    <w:qFormat/>
    <w:rsid w:val="00360B9D"/>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360B9D"/>
    <w:rPr>
      <w:rFonts w:ascii="Times New Roman" w:eastAsia="Times New Roman" w:hAnsi="Times New Roman" w:cs="Times New Roman"/>
      <w:b/>
      <w:bCs/>
      <w:sz w:val="28"/>
      <w:szCs w:val="24"/>
      <w:lang w:eastAsia="ru-RU"/>
    </w:rPr>
  </w:style>
  <w:style w:type="paragraph" w:styleId="a5">
    <w:name w:val="No Spacing"/>
    <w:uiPriority w:val="1"/>
    <w:qFormat/>
    <w:rsid w:val="00360B9D"/>
    <w:pPr>
      <w:spacing w:after="0" w:line="240" w:lineRule="auto"/>
    </w:pPr>
  </w:style>
  <w:style w:type="paragraph" w:styleId="a6">
    <w:name w:val="Body Text Indent"/>
    <w:basedOn w:val="a"/>
    <w:link w:val="a7"/>
    <w:rsid w:val="002A6C9E"/>
    <w:pPr>
      <w:spacing w:after="0" w:line="240" w:lineRule="auto"/>
      <w:ind w:firstLine="709"/>
    </w:pPr>
    <w:rPr>
      <w:rFonts w:ascii="Times New Roman" w:eastAsia="Times New Roman" w:hAnsi="Times New Roman" w:cs="Times New Roman"/>
      <w:color w:val="000000"/>
      <w:sz w:val="28"/>
      <w:szCs w:val="28"/>
      <w:lang w:eastAsia="ru-RU"/>
    </w:rPr>
  </w:style>
  <w:style w:type="character" w:customStyle="1" w:styleId="a7">
    <w:name w:val="Основной текст с отступом Знак"/>
    <w:basedOn w:val="a0"/>
    <w:link w:val="a6"/>
    <w:rsid w:val="002A6C9E"/>
    <w:rPr>
      <w:rFonts w:ascii="Times New Roman" w:eastAsia="Times New Roman" w:hAnsi="Times New Roman" w:cs="Times New Roman"/>
      <w:color w:val="000000"/>
      <w:sz w:val="28"/>
      <w:szCs w:val="28"/>
      <w:lang w:eastAsia="ru-RU"/>
    </w:rPr>
  </w:style>
  <w:style w:type="paragraph" w:styleId="a8">
    <w:name w:val="List Paragraph"/>
    <w:basedOn w:val="a"/>
    <w:uiPriority w:val="34"/>
    <w:qFormat/>
    <w:rsid w:val="00A83009"/>
    <w:pPr>
      <w:ind w:left="720"/>
      <w:contextualSpacing/>
    </w:pPr>
  </w:style>
  <w:style w:type="paragraph" w:customStyle="1" w:styleId="Standard">
    <w:name w:val="Standard"/>
    <w:rsid w:val="00A83009"/>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s>
</file>

<file path=word/webSettings.xml><?xml version="1.0" encoding="utf-8"?>
<w:webSettings xmlns:r="http://schemas.openxmlformats.org/officeDocument/2006/relationships" xmlns:w="http://schemas.openxmlformats.org/wordprocessingml/2006/main">
  <w:divs>
    <w:div w:id="161048545">
      <w:bodyDiv w:val="1"/>
      <w:marLeft w:val="0"/>
      <w:marRight w:val="0"/>
      <w:marTop w:val="0"/>
      <w:marBottom w:val="0"/>
      <w:divBdr>
        <w:top w:val="none" w:sz="0" w:space="0" w:color="auto"/>
        <w:left w:val="none" w:sz="0" w:space="0" w:color="auto"/>
        <w:bottom w:val="none" w:sz="0" w:space="0" w:color="auto"/>
        <w:right w:val="none" w:sz="0" w:space="0" w:color="auto"/>
      </w:divBdr>
      <w:divsChild>
        <w:div w:id="1551990219">
          <w:marLeft w:val="0"/>
          <w:marRight w:val="0"/>
          <w:marTop w:val="0"/>
          <w:marBottom w:val="105"/>
          <w:divBdr>
            <w:top w:val="none" w:sz="0" w:space="0" w:color="auto"/>
            <w:left w:val="none" w:sz="0" w:space="0" w:color="auto"/>
            <w:bottom w:val="none" w:sz="0" w:space="0" w:color="auto"/>
            <w:right w:val="none" w:sz="0" w:space="0" w:color="auto"/>
          </w:divBdr>
        </w:div>
        <w:div w:id="114445494">
          <w:marLeft w:val="0"/>
          <w:marRight w:val="0"/>
          <w:marTop w:val="0"/>
          <w:marBottom w:val="0"/>
          <w:divBdr>
            <w:top w:val="none" w:sz="0" w:space="0" w:color="auto"/>
            <w:left w:val="none" w:sz="0" w:space="0" w:color="auto"/>
            <w:bottom w:val="none" w:sz="0" w:space="0" w:color="auto"/>
            <w:right w:val="none" w:sz="0" w:space="0" w:color="auto"/>
          </w:divBdr>
          <w:divsChild>
            <w:div w:id="1874802179">
              <w:marLeft w:val="0"/>
              <w:marRight w:val="45"/>
              <w:marTop w:val="0"/>
              <w:marBottom w:val="0"/>
              <w:divBdr>
                <w:top w:val="none" w:sz="0" w:space="0" w:color="auto"/>
                <w:left w:val="none" w:sz="0" w:space="0" w:color="auto"/>
                <w:bottom w:val="none" w:sz="0" w:space="0" w:color="auto"/>
                <w:right w:val="none" w:sz="0" w:space="0" w:color="auto"/>
              </w:divBdr>
            </w:div>
            <w:div w:id="644622802">
              <w:marLeft w:val="0"/>
              <w:marRight w:val="45"/>
              <w:marTop w:val="0"/>
              <w:marBottom w:val="0"/>
              <w:divBdr>
                <w:top w:val="none" w:sz="0" w:space="0" w:color="auto"/>
                <w:left w:val="none" w:sz="0" w:space="0" w:color="auto"/>
                <w:bottom w:val="none" w:sz="0" w:space="0" w:color="auto"/>
                <w:right w:val="none" w:sz="0" w:space="0" w:color="auto"/>
              </w:divBdr>
            </w:div>
            <w:div w:id="1813643614">
              <w:marLeft w:val="0"/>
              <w:marRight w:val="45"/>
              <w:marTop w:val="0"/>
              <w:marBottom w:val="0"/>
              <w:divBdr>
                <w:top w:val="none" w:sz="0" w:space="0" w:color="auto"/>
                <w:left w:val="none" w:sz="0" w:space="0" w:color="auto"/>
                <w:bottom w:val="none" w:sz="0" w:space="0" w:color="auto"/>
                <w:right w:val="none" w:sz="0" w:space="0" w:color="auto"/>
              </w:divBdr>
            </w:div>
          </w:divsChild>
        </w:div>
        <w:div w:id="2104063456">
          <w:marLeft w:val="225"/>
          <w:marRight w:val="0"/>
          <w:marTop w:val="0"/>
          <w:marBottom w:val="105"/>
          <w:divBdr>
            <w:top w:val="none" w:sz="0" w:space="0" w:color="auto"/>
            <w:left w:val="none" w:sz="0" w:space="0" w:color="auto"/>
            <w:bottom w:val="none" w:sz="0" w:space="0" w:color="auto"/>
            <w:right w:val="none" w:sz="0" w:space="0" w:color="auto"/>
          </w:divBdr>
        </w:div>
        <w:div w:id="1243876124">
          <w:marLeft w:val="225"/>
          <w:marRight w:val="0"/>
          <w:marTop w:val="0"/>
          <w:marBottom w:val="105"/>
          <w:divBdr>
            <w:top w:val="none" w:sz="0" w:space="0" w:color="auto"/>
            <w:left w:val="none" w:sz="0" w:space="0" w:color="auto"/>
            <w:bottom w:val="none" w:sz="0" w:space="0" w:color="auto"/>
            <w:right w:val="none" w:sz="0" w:space="0" w:color="auto"/>
          </w:divBdr>
        </w:div>
        <w:div w:id="942765296">
          <w:marLeft w:val="225"/>
          <w:marRight w:val="0"/>
          <w:marTop w:val="0"/>
          <w:marBottom w:val="105"/>
          <w:divBdr>
            <w:top w:val="none" w:sz="0" w:space="0" w:color="auto"/>
            <w:left w:val="none" w:sz="0" w:space="0" w:color="auto"/>
            <w:bottom w:val="none" w:sz="0" w:space="0" w:color="auto"/>
            <w:right w:val="none" w:sz="0" w:space="0" w:color="auto"/>
          </w:divBdr>
        </w:div>
        <w:div w:id="1069768597">
          <w:marLeft w:val="225"/>
          <w:marRight w:val="0"/>
          <w:marTop w:val="0"/>
          <w:marBottom w:val="105"/>
          <w:divBdr>
            <w:top w:val="none" w:sz="0" w:space="0" w:color="auto"/>
            <w:left w:val="none" w:sz="0" w:space="0" w:color="auto"/>
            <w:bottom w:val="none" w:sz="0" w:space="0" w:color="auto"/>
            <w:right w:val="none" w:sz="0" w:space="0" w:color="auto"/>
          </w:divBdr>
        </w:div>
        <w:div w:id="2031755266">
          <w:marLeft w:val="225"/>
          <w:marRight w:val="0"/>
          <w:marTop w:val="0"/>
          <w:marBottom w:val="105"/>
          <w:divBdr>
            <w:top w:val="none" w:sz="0" w:space="0" w:color="auto"/>
            <w:left w:val="none" w:sz="0" w:space="0" w:color="auto"/>
            <w:bottom w:val="none" w:sz="0" w:space="0" w:color="auto"/>
            <w:right w:val="none" w:sz="0" w:space="0" w:color="auto"/>
          </w:divBdr>
        </w:div>
        <w:div w:id="1867055954">
          <w:marLeft w:val="225"/>
          <w:marRight w:val="0"/>
          <w:marTop w:val="0"/>
          <w:marBottom w:val="105"/>
          <w:divBdr>
            <w:top w:val="none" w:sz="0" w:space="0" w:color="auto"/>
            <w:left w:val="none" w:sz="0" w:space="0" w:color="auto"/>
            <w:bottom w:val="none" w:sz="0" w:space="0" w:color="auto"/>
            <w:right w:val="none" w:sz="0" w:space="0" w:color="auto"/>
          </w:divBdr>
        </w:div>
        <w:div w:id="1884633957">
          <w:marLeft w:val="0"/>
          <w:marRight w:val="0"/>
          <w:marTop w:val="0"/>
          <w:marBottom w:val="105"/>
          <w:divBdr>
            <w:top w:val="none" w:sz="0" w:space="0" w:color="auto"/>
            <w:left w:val="none" w:sz="0" w:space="0" w:color="auto"/>
            <w:bottom w:val="none" w:sz="0" w:space="0" w:color="auto"/>
            <w:right w:val="none" w:sz="0" w:space="0" w:color="auto"/>
          </w:divBdr>
        </w:div>
        <w:div w:id="480119330">
          <w:marLeft w:val="0"/>
          <w:marRight w:val="0"/>
          <w:marTop w:val="0"/>
          <w:marBottom w:val="105"/>
          <w:divBdr>
            <w:top w:val="none" w:sz="0" w:space="0" w:color="auto"/>
            <w:left w:val="none" w:sz="0" w:space="0" w:color="auto"/>
            <w:bottom w:val="none" w:sz="0" w:space="0" w:color="auto"/>
            <w:right w:val="none" w:sz="0" w:space="0" w:color="auto"/>
          </w:divBdr>
        </w:div>
        <w:div w:id="979729890">
          <w:marLeft w:val="225"/>
          <w:marRight w:val="0"/>
          <w:marTop w:val="0"/>
          <w:marBottom w:val="105"/>
          <w:divBdr>
            <w:top w:val="none" w:sz="0" w:space="0" w:color="auto"/>
            <w:left w:val="none" w:sz="0" w:space="0" w:color="auto"/>
            <w:bottom w:val="none" w:sz="0" w:space="0" w:color="auto"/>
            <w:right w:val="none" w:sz="0" w:space="0" w:color="auto"/>
          </w:divBdr>
        </w:div>
        <w:div w:id="2012561133">
          <w:marLeft w:val="225"/>
          <w:marRight w:val="0"/>
          <w:marTop w:val="0"/>
          <w:marBottom w:val="105"/>
          <w:divBdr>
            <w:top w:val="none" w:sz="0" w:space="0" w:color="auto"/>
            <w:left w:val="none" w:sz="0" w:space="0" w:color="auto"/>
            <w:bottom w:val="none" w:sz="0" w:space="0" w:color="auto"/>
            <w:right w:val="none" w:sz="0" w:space="0" w:color="auto"/>
          </w:divBdr>
        </w:div>
        <w:div w:id="696345518">
          <w:marLeft w:val="225"/>
          <w:marRight w:val="0"/>
          <w:marTop w:val="0"/>
          <w:marBottom w:val="105"/>
          <w:divBdr>
            <w:top w:val="none" w:sz="0" w:space="0" w:color="auto"/>
            <w:left w:val="none" w:sz="0" w:space="0" w:color="auto"/>
            <w:bottom w:val="none" w:sz="0" w:space="0" w:color="auto"/>
            <w:right w:val="none" w:sz="0" w:space="0" w:color="auto"/>
          </w:divBdr>
        </w:div>
        <w:div w:id="1084452452">
          <w:marLeft w:val="225"/>
          <w:marRight w:val="0"/>
          <w:marTop w:val="0"/>
          <w:marBottom w:val="105"/>
          <w:divBdr>
            <w:top w:val="none" w:sz="0" w:space="0" w:color="auto"/>
            <w:left w:val="none" w:sz="0" w:space="0" w:color="auto"/>
            <w:bottom w:val="none" w:sz="0" w:space="0" w:color="auto"/>
            <w:right w:val="none" w:sz="0" w:space="0" w:color="auto"/>
          </w:divBdr>
        </w:div>
        <w:div w:id="303237616">
          <w:marLeft w:val="225"/>
          <w:marRight w:val="0"/>
          <w:marTop w:val="0"/>
          <w:marBottom w:val="105"/>
          <w:divBdr>
            <w:top w:val="none" w:sz="0" w:space="0" w:color="auto"/>
            <w:left w:val="none" w:sz="0" w:space="0" w:color="auto"/>
            <w:bottom w:val="none" w:sz="0" w:space="0" w:color="auto"/>
            <w:right w:val="none" w:sz="0" w:space="0" w:color="auto"/>
          </w:divBdr>
        </w:div>
        <w:div w:id="934363128">
          <w:marLeft w:val="225"/>
          <w:marRight w:val="0"/>
          <w:marTop w:val="0"/>
          <w:marBottom w:val="105"/>
          <w:divBdr>
            <w:top w:val="none" w:sz="0" w:space="0" w:color="auto"/>
            <w:left w:val="none" w:sz="0" w:space="0" w:color="auto"/>
            <w:bottom w:val="none" w:sz="0" w:space="0" w:color="auto"/>
            <w:right w:val="none" w:sz="0" w:space="0" w:color="auto"/>
          </w:divBdr>
        </w:div>
        <w:div w:id="688681148">
          <w:marLeft w:val="225"/>
          <w:marRight w:val="0"/>
          <w:marTop w:val="0"/>
          <w:marBottom w:val="105"/>
          <w:divBdr>
            <w:top w:val="none" w:sz="0" w:space="0" w:color="auto"/>
            <w:left w:val="none" w:sz="0" w:space="0" w:color="auto"/>
            <w:bottom w:val="none" w:sz="0" w:space="0" w:color="auto"/>
            <w:right w:val="none" w:sz="0" w:space="0" w:color="auto"/>
          </w:divBdr>
        </w:div>
        <w:div w:id="1937056865">
          <w:marLeft w:val="225"/>
          <w:marRight w:val="0"/>
          <w:marTop w:val="0"/>
          <w:marBottom w:val="105"/>
          <w:divBdr>
            <w:top w:val="none" w:sz="0" w:space="0" w:color="auto"/>
            <w:left w:val="none" w:sz="0" w:space="0" w:color="auto"/>
            <w:bottom w:val="none" w:sz="0" w:space="0" w:color="auto"/>
            <w:right w:val="none" w:sz="0" w:space="0" w:color="auto"/>
          </w:divBdr>
        </w:div>
        <w:div w:id="608202938">
          <w:marLeft w:val="225"/>
          <w:marRight w:val="0"/>
          <w:marTop w:val="0"/>
          <w:marBottom w:val="105"/>
          <w:divBdr>
            <w:top w:val="none" w:sz="0" w:space="0" w:color="auto"/>
            <w:left w:val="none" w:sz="0" w:space="0" w:color="auto"/>
            <w:bottom w:val="none" w:sz="0" w:space="0" w:color="auto"/>
            <w:right w:val="none" w:sz="0" w:space="0" w:color="auto"/>
          </w:divBdr>
        </w:div>
        <w:div w:id="753671923">
          <w:marLeft w:val="225"/>
          <w:marRight w:val="0"/>
          <w:marTop w:val="0"/>
          <w:marBottom w:val="105"/>
          <w:divBdr>
            <w:top w:val="none" w:sz="0" w:space="0" w:color="auto"/>
            <w:left w:val="none" w:sz="0" w:space="0" w:color="auto"/>
            <w:bottom w:val="none" w:sz="0" w:space="0" w:color="auto"/>
            <w:right w:val="none" w:sz="0" w:space="0" w:color="auto"/>
          </w:divBdr>
        </w:div>
        <w:div w:id="1707221121">
          <w:marLeft w:val="225"/>
          <w:marRight w:val="0"/>
          <w:marTop w:val="0"/>
          <w:marBottom w:val="105"/>
          <w:divBdr>
            <w:top w:val="none" w:sz="0" w:space="0" w:color="auto"/>
            <w:left w:val="none" w:sz="0" w:space="0" w:color="auto"/>
            <w:bottom w:val="none" w:sz="0" w:space="0" w:color="auto"/>
            <w:right w:val="none" w:sz="0" w:space="0" w:color="auto"/>
          </w:divBdr>
        </w:div>
        <w:div w:id="131101892">
          <w:marLeft w:val="225"/>
          <w:marRight w:val="0"/>
          <w:marTop w:val="0"/>
          <w:marBottom w:val="105"/>
          <w:divBdr>
            <w:top w:val="none" w:sz="0" w:space="0" w:color="auto"/>
            <w:left w:val="none" w:sz="0" w:space="0" w:color="auto"/>
            <w:bottom w:val="none" w:sz="0" w:space="0" w:color="auto"/>
            <w:right w:val="none" w:sz="0" w:space="0" w:color="auto"/>
          </w:divBdr>
        </w:div>
        <w:div w:id="746071423">
          <w:marLeft w:val="225"/>
          <w:marRight w:val="0"/>
          <w:marTop w:val="0"/>
          <w:marBottom w:val="105"/>
          <w:divBdr>
            <w:top w:val="none" w:sz="0" w:space="0" w:color="auto"/>
            <w:left w:val="none" w:sz="0" w:space="0" w:color="auto"/>
            <w:bottom w:val="none" w:sz="0" w:space="0" w:color="auto"/>
            <w:right w:val="none" w:sz="0" w:space="0" w:color="auto"/>
          </w:divBdr>
        </w:div>
        <w:div w:id="494883867">
          <w:marLeft w:val="225"/>
          <w:marRight w:val="0"/>
          <w:marTop w:val="0"/>
          <w:marBottom w:val="105"/>
          <w:divBdr>
            <w:top w:val="none" w:sz="0" w:space="0" w:color="auto"/>
            <w:left w:val="none" w:sz="0" w:space="0" w:color="auto"/>
            <w:bottom w:val="none" w:sz="0" w:space="0" w:color="auto"/>
            <w:right w:val="none" w:sz="0" w:space="0" w:color="auto"/>
          </w:divBdr>
        </w:div>
        <w:div w:id="651525771">
          <w:marLeft w:val="225"/>
          <w:marRight w:val="0"/>
          <w:marTop w:val="0"/>
          <w:marBottom w:val="105"/>
          <w:divBdr>
            <w:top w:val="none" w:sz="0" w:space="0" w:color="auto"/>
            <w:left w:val="none" w:sz="0" w:space="0" w:color="auto"/>
            <w:bottom w:val="none" w:sz="0" w:space="0" w:color="auto"/>
            <w:right w:val="none" w:sz="0" w:space="0" w:color="auto"/>
          </w:divBdr>
        </w:div>
        <w:div w:id="959065672">
          <w:marLeft w:val="225"/>
          <w:marRight w:val="0"/>
          <w:marTop w:val="0"/>
          <w:marBottom w:val="105"/>
          <w:divBdr>
            <w:top w:val="none" w:sz="0" w:space="0" w:color="auto"/>
            <w:left w:val="none" w:sz="0" w:space="0" w:color="auto"/>
            <w:bottom w:val="none" w:sz="0" w:space="0" w:color="auto"/>
            <w:right w:val="none" w:sz="0" w:space="0" w:color="auto"/>
          </w:divBdr>
        </w:div>
        <w:div w:id="529298943">
          <w:marLeft w:val="225"/>
          <w:marRight w:val="0"/>
          <w:marTop w:val="0"/>
          <w:marBottom w:val="105"/>
          <w:divBdr>
            <w:top w:val="none" w:sz="0" w:space="0" w:color="auto"/>
            <w:left w:val="none" w:sz="0" w:space="0" w:color="auto"/>
            <w:bottom w:val="none" w:sz="0" w:space="0" w:color="auto"/>
            <w:right w:val="none" w:sz="0" w:space="0" w:color="auto"/>
          </w:divBdr>
        </w:div>
        <w:div w:id="1933201905">
          <w:marLeft w:val="225"/>
          <w:marRight w:val="0"/>
          <w:marTop w:val="0"/>
          <w:marBottom w:val="105"/>
          <w:divBdr>
            <w:top w:val="none" w:sz="0" w:space="0" w:color="auto"/>
            <w:left w:val="none" w:sz="0" w:space="0" w:color="auto"/>
            <w:bottom w:val="none" w:sz="0" w:space="0" w:color="auto"/>
            <w:right w:val="none" w:sz="0" w:space="0" w:color="auto"/>
          </w:divBdr>
        </w:div>
        <w:div w:id="708381733">
          <w:marLeft w:val="225"/>
          <w:marRight w:val="0"/>
          <w:marTop w:val="0"/>
          <w:marBottom w:val="105"/>
          <w:divBdr>
            <w:top w:val="none" w:sz="0" w:space="0" w:color="auto"/>
            <w:left w:val="none" w:sz="0" w:space="0" w:color="auto"/>
            <w:bottom w:val="none" w:sz="0" w:space="0" w:color="auto"/>
            <w:right w:val="none" w:sz="0" w:space="0" w:color="auto"/>
          </w:divBdr>
        </w:div>
        <w:div w:id="1946812799">
          <w:marLeft w:val="225"/>
          <w:marRight w:val="0"/>
          <w:marTop w:val="0"/>
          <w:marBottom w:val="105"/>
          <w:divBdr>
            <w:top w:val="none" w:sz="0" w:space="0" w:color="auto"/>
            <w:left w:val="none" w:sz="0" w:space="0" w:color="auto"/>
            <w:bottom w:val="none" w:sz="0" w:space="0" w:color="auto"/>
            <w:right w:val="none" w:sz="0" w:space="0" w:color="auto"/>
          </w:divBdr>
        </w:div>
        <w:div w:id="1532566543">
          <w:marLeft w:val="225"/>
          <w:marRight w:val="0"/>
          <w:marTop w:val="0"/>
          <w:marBottom w:val="105"/>
          <w:divBdr>
            <w:top w:val="none" w:sz="0" w:space="0" w:color="auto"/>
            <w:left w:val="none" w:sz="0" w:space="0" w:color="auto"/>
            <w:bottom w:val="none" w:sz="0" w:space="0" w:color="auto"/>
            <w:right w:val="none" w:sz="0" w:space="0" w:color="auto"/>
          </w:divBdr>
        </w:div>
        <w:div w:id="1760709337">
          <w:marLeft w:val="0"/>
          <w:marRight w:val="0"/>
          <w:marTop w:val="0"/>
          <w:marBottom w:val="105"/>
          <w:divBdr>
            <w:top w:val="none" w:sz="0" w:space="0" w:color="auto"/>
            <w:left w:val="none" w:sz="0" w:space="0" w:color="auto"/>
            <w:bottom w:val="none" w:sz="0" w:space="0" w:color="auto"/>
            <w:right w:val="none" w:sz="0" w:space="0" w:color="auto"/>
          </w:divBdr>
        </w:div>
        <w:div w:id="355929400">
          <w:marLeft w:val="225"/>
          <w:marRight w:val="0"/>
          <w:marTop w:val="0"/>
          <w:marBottom w:val="105"/>
          <w:divBdr>
            <w:top w:val="none" w:sz="0" w:space="0" w:color="auto"/>
            <w:left w:val="none" w:sz="0" w:space="0" w:color="auto"/>
            <w:bottom w:val="none" w:sz="0" w:space="0" w:color="auto"/>
            <w:right w:val="none" w:sz="0" w:space="0" w:color="auto"/>
          </w:divBdr>
        </w:div>
        <w:div w:id="414473649">
          <w:marLeft w:val="225"/>
          <w:marRight w:val="0"/>
          <w:marTop w:val="0"/>
          <w:marBottom w:val="105"/>
          <w:divBdr>
            <w:top w:val="none" w:sz="0" w:space="0" w:color="auto"/>
            <w:left w:val="none" w:sz="0" w:space="0" w:color="auto"/>
            <w:bottom w:val="none" w:sz="0" w:space="0" w:color="auto"/>
            <w:right w:val="none" w:sz="0" w:space="0" w:color="auto"/>
          </w:divBdr>
        </w:div>
        <w:div w:id="1759667447">
          <w:marLeft w:val="225"/>
          <w:marRight w:val="0"/>
          <w:marTop w:val="0"/>
          <w:marBottom w:val="105"/>
          <w:divBdr>
            <w:top w:val="none" w:sz="0" w:space="0" w:color="auto"/>
            <w:left w:val="none" w:sz="0" w:space="0" w:color="auto"/>
            <w:bottom w:val="none" w:sz="0" w:space="0" w:color="auto"/>
            <w:right w:val="none" w:sz="0" w:space="0" w:color="auto"/>
          </w:divBdr>
        </w:div>
        <w:div w:id="1829705667">
          <w:marLeft w:val="225"/>
          <w:marRight w:val="0"/>
          <w:marTop w:val="0"/>
          <w:marBottom w:val="105"/>
          <w:divBdr>
            <w:top w:val="none" w:sz="0" w:space="0" w:color="auto"/>
            <w:left w:val="none" w:sz="0" w:space="0" w:color="auto"/>
            <w:bottom w:val="none" w:sz="0" w:space="0" w:color="auto"/>
            <w:right w:val="none" w:sz="0" w:space="0" w:color="auto"/>
          </w:divBdr>
        </w:div>
        <w:div w:id="265189940">
          <w:marLeft w:val="225"/>
          <w:marRight w:val="0"/>
          <w:marTop w:val="0"/>
          <w:marBottom w:val="105"/>
          <w:divBdr>
            <w:top w:val="none" w:sz="0" w:space="0" w:color="auto"/>
            <w:left w:val="none" w:sz="0" w:space="0" w:color="auto"/>
            <w:bottom w:val="none" w:sz="0" w:space="0" w:color="auto"/>
            <w:right w:val="none" w:sz="0" w:space="0" w:color="auto"/>
          </w:divBdr>
        </w:div>
        <w:div w:id="1411121968">
          <w:marLeft w:val="225"/>
          <w:marRight w:val="0"/>
          <w:marTop w:val="0"/>
          <w:marBottom w:val="105"/>
          <w:divBdr>
            <w:top w:val="none" w:sz="0" w:space="0" w:color="auto"/>
            <w:left w:val="none" w:sz="0" w:space="0" w:color="auto"/>
            <w:bottom w:val="none" w:sz="0" w:space="0" w:color="auto"/>
            <w:right w:val="none" w:sz="0" w:space="0" w:color="auto"/>
          </w:divBdr>
        </w:div>
        <w:div w:id="1162625072">
          <w:marLeft w:val="225"/>
          <w:marRight w:val="0"/>
          <w:marTop w:val="0"/>
          <w:marBottom w:val="105"/>
          <w:divBdr>
            <w:top w:val="none" w:sz="0" w:space="0" w:color="auto"/>
            <w:left w:val="none" w:sz="0" w:space="0" w:color="auto"/>
            <w:bottom w:val="none" w:sz="0" w:space="0" w:color="auto"/>
            <w:right w:val="none" w:sz="0" w:space="0" w:color="auto"/>
          </w:divBdr>
        </w:div>
        <w:div w:id="63066177">
          <w:marLeft w:val="225"/>
          <w:marRight w:val="0"/>
          <w:marTop w:val="0"/>
          <w:marBottom w:val="105"/>
          <w:divBdr>
            <w:top w:val="none" w:sz="0" w:space="0" w:color="auto"/>
            <w:left w:val="none" w:sz="0" w:space="0" w:color="auto"/>
            <w:bottom w:val="none" w:sz="0" w:space="0" w:color="auto"/>
            <w:right w:val="none" w:sz="0" w:space="0" w:color="auto"/>
          </w:divBdr>
        </w:div>
        <w:div w:id="1874876783">
          <w:marLeft w:val="225"/>
          <w:marRight w:val="0"/>
          <w:marTop w:val="0"/>
          <w:marBottom w:val="105"/>
          <w:divBdr>
            <w:top w:val="none" w:sz="0" w:space="0" w:color="auto"/>
            <w:left w:val="none" w:sz="0" w:space="0" w:color="auto"/>
            <w:bottom w:val="none" w:sz="0" w:space="0" w:color="auto"/>
            <w:right w:val="none" w:sz="0" w:space="0" w:color="auto"/>
          </w:divBdr>
        </w:div>
        <w:div w:id="446123939">
          <w:marLeft w:val="225"/>
          <w:marRight w:val="0"/>
          <w:marTop w:val="0"/>
          <w:marBottom w:val="105"/>
          <w:divBdr>
            <w:top w:val="none" w:sz="0" w:space="0" w:color="auto"/>
            <w:left w:val="none" w:sz="0" w:space="0" w:color="auto"/>
            <w:bottom w:val="none" w:sz="0" w:space="0" w:color="auto"/>
            <w:right w:val="none" w:sz="0" w:space="0" w:color="auto"/>
          </w:divBdr>
        </w:div>
        <w:div w:id="1204825244">
          <w:marLeft w:val="225"/>
          <w:marRight w:val="0"/>
          <w:marTop w:val="0"/>
          <w:marBottom w:val="105"/>
          <w:divBdr>
            <w:top w:val="none" w:sz="0" w:space="0" w:color="auto"/>
            <w:left w:val="none" w:sz="0" w:space="0" w:color="auto"/>
            <w:bottom w:val="none" w:sz="0" w:space="0" w:color="auto"/>
            <w:right w:val="none" w:sz="0" w:space="0" w:color="auto"/>
          </w:divBdr>
        </w:div>
        <w:div w:id="22900615">
          <w:marLeft w:val="225"/>
          <w:marRight w:val="0"/>
          <w:marTop w:val="0"/>
          <w:marBottom w:val="105"/>
          <w:divBdr>
            <w:top w:val="none" w:sz="0" w:space="0" w:color="auto"/>
            <w:left w:val="none" w:sz="0" w:space="0" w:color="auto"/>
            <w:bottom w:val="none" w:sz="0" w:space="0" w:color="auto"/>
            <w:right w:val="none" w:sz="0" w:space="0" w:color="auto"/>
          </w:divBdr>
        </w:div>
        <w:div w:id="696085208">
          <w:marLeft w:val="225"/>
          <w:marRight w:val="0"/>
          <w:marTop w:val="0"/>
          <w:marBottom w:val="105"/>
          <w:divBdr>
            <w:top w:val="none" w:sz="0" w:space="0" w:color="auto"/>
            <w:left w:val="none" w:sz="0" w:space="0" w:color="auto"/>
            <w:bottom w:val="none" w:sz="0" w:space="0" w:color="auto"/>
            <w:right w:val="none" w:sz="0" w:space="0" w:color="auto"/>
          </w:divBdr>
        </w:div>
        <w:div w:id="214976875">
          <w:marLeft w:val="225"/>
          <w:marRight w:val="0"/>
          <w:marTop w:val="0"/>
          <w:marBottom w:val="105"/>
          <w:divBdr>
            <w:top w:val="none" w:sz="0" w:space="0" w:color="auto"/>
            <w:left w:val="none" w:sz="0" w:space="0" w:color="auto"/>
            <w:bottom w:val="none" w:sz="0" w:space="0" w:color="auto"/>
            <w:right w:val="none" w:sz="0" w:space="0" w:color="auto"/>
          </w:divBdr>
        </w:div>
        <w:div w:id="693844079">
          <w:marLeft w:val="0"/>
          <w:marRight w:val="0"/>
          <w:marTop w:val="0"/>
          <w:marBottom w:val="10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06955-789F-48BD-9D19-77B0737DF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649</Words>
  <Characters>3704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32</cp:revision>
  <cp:lastPrinted>2021-03-23T05:09:00Z</cp:lastPrinted>
  <dcterms:created xsi:type="dcterms:W3CDTF">2019-03-01T12:25:00Z</dcterms:created>
  <dcterms:modified xsi:type="dcterms:W3CDTF">2021-03-23T05:10:00Z</dcterms:modified>
</cp:coreProperties>
</file>